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C1" w:rsidRDefault="00A24DD6" w:rsidP="00B34DC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8.55pt;margin-top:0;width:180pt;height:22.5pt;z-index:251661312;visibility:visible;mso-width-percent:400;mso-position-horizontal:right;mso-position-horizontal-relative:margin;mso-position-vertical:top;mso-position-vertic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<v:textbox style="mso-next-textbox:#_x0000_s1027">
              <w:txbxContent>
                <w:p w:rsidR="00B34DC1" w:rsidRPr="00B34DC1" w:rsidRDefault="00B34DC1" w:rsidP="00B34DC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34DC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0042.DA.CCSA.6.MT.12</w:t>
                  </w:r>
                </w:p>
              </w:txbxContent>
            </v:textbox>
            <w10:wrap type="square" anchorx="margin" anchory="margin"/>
          </v:shape>
        </w:pict>
      </w:r>
    </w:p>
    <w:p w:rsidR="00C02A86" w:rsidRPr="00F71316" w:rsidRDefault="0027123E" w:rsidP="00B34DC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16">
        <w:rPr>
          <w:rFonts w:ascii="Times New Roman" w:hAnsi="Times New Roman" w:cs="Times New Roman"/>
          <w:b/>
          <w:sz w:val="28"/>
          <w:szCs w:val="28"/>
        </w:rPr>
        <w:t xml:space="preserve">MONITORIA: </w:t>
      </w:r>
      <w:r w:rsidR="001A78D2" w:rsidRPr="00F71316">
        <w:rPr>
          <w:rFonts w:ascii="Times New Roman" w:hAnsi="Times New Roman" w:cs="Times New Roman"/>
          <w:b/>
          <w:sz w:val="28"/>
          <w:szCs w:val="28"/>
        </w:rPr>
        <w:t>INCENTIVO À DOCÊNCIA E PERSPECTIVA DE CRESCIMENTO ACADÊM</w:t>
      </w:r>
      <w:r w:rsidR="00B34DC1">
        <w:rPr>
          <w:rFonts w:ascii="Times New Roman" w:hAnsi="Times New Roman" w:cs="Times New Roman"/>
          <w:b/>
          <w:sz w:val="28"/>
          <w:szCs w:val="28"/>
        </w:rPr>
        <w:t>ICO</w:t>
      </w:r>
    </w:p>
    <w:p w:rsidR="00E340B5" w:rsidRDefault="001A78D2" w:rsidP="005358DA">
      <w:pPr>
        <w:jc w:val="right"/>
        <w:rPr>
          <w:rFonts w:ascii="Times New Roman" w:hAnsi="Times New Roman" w:cs="Times New Roman"/>
          <w:sz w:val="24"/>
          <w:szCs w:val="24"/>
        </w:rPr>
      </w:pPr>
      <w:r w:rsidRPr="001A78D2">
        <w:rPr>
          <w:rFonts w:ascii="Times New Roman" w:hAnsi="Times New Roman" w:cs="Times New Roman"/>
          <w:sz w:val="24"/>
          <w:szCs w:val="24"/>
        </w:rPr>
        <w:t>Carla Patrícia de Sousa Silva</w:t>
      </w:r>
      <w:r w:rsidR="0092351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92351F" w:rsidRDefault="0092351F" w:rsidP="005358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Egídio Luiz Furlanetto, Dr.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15997" w:rsidRPr="001A78D2" w:rsidRDefault="00C15997" w:rsidP="005358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Silva Gonça</w:t>
      </w:r>
      <w:r w:rsidR="0092351F">
        <w:rPr>
          <w:rFonts w:ascii="Times New Roman" w:hAnsi="Times New Roman" w:cs="Times New Roman"/>
          <w:sz w:val="24"/>
          <w:szCs w:val="24"/>
        </w:rPr>
        <w:t xml:space="preserve">lves, Drª </w:t>
      </w:r>
      <w:r w:rsidR="0092351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1A78D2" w:rsidRPr="001A78D2" w:rsidRDefault="001A78D2" w:rsidP="005358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0B5" w:rsidRPr="001A78D2" w:rsidRDefault="00E340B5" w:rsidP="00EE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D2">
        <w:rPr>
          <w:rFonts w:ascii="Times New Roman" w:hAnsi="Times New Roman" w:cs="Times New Roman"/>
          <w:sz w:val="24"/>
          <w:szCs w:val="24"/>
        </w:rPr>
        <w:t>Centro de Ciências Sociais Aplicadas/Departamento de Administração</w:t>
      </w:r>
      <w:r w:rsidR="001A78D2" w:rsidRPr="001A78D2">
        <w:rPr>
          <w:rFonts w:ascii="Times New Roman" w:hAnsi="Times New Roman" w:cs="Times New Roman"/>
          <w:sz w:val="24"/>
          <w:szCs w:val="24"/>
        </w:rPr>
        <w:t>/</w:t>
      </w:r>
      <w:r w:rsidRPr="001A78D2">
        <w:rPr>
          <w:rFonts w:ascii="Times New Roman" w:hAnsi="Times New Roman" w:cs="Times New Roman"/>
          <w:sz w:val="24"/>
          <w:szCs w:val="24"/>
        </w:rPr>
        <w:t>MONITORIA</w:t>
      </w:r>
    </w:p>
    <w:p w:rsidR="00E340B5" w:rsidRDefault="00E340B5" w:rsidP="00EE0A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A78D2" w:rsidRPr="001A78D2" w:rsidRDefault="001A78D2" w:rsidP="00EE0A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340B5" w:rsidRPr="00501A53" w:rsidRDefault="00501A53" w:rsidP="00EE0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44DDB" w:rsidRPr="00C44DDB" w:rsidRDefault="00E340B5" w:rsidP="00C44DD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A53">
        <w:rPr>
          <w:rFonts w:ascii="Times New Roman" w:hAnsi="Times New Roman" w:cs="Times New Roman"/>
          <w:sz w:val="24"/>
          <w:szCs w:val="24"/>
        </w:rPr>
        <w:t>O presente trabalho apresenta</w:t>
      </w:r>
      <w:r w:rsidR="00501A53" w:rsidRPr="00501A53">
        <w:rPr>
          <w:rFonts w:ascii="Times New Roman" w:hAnsi="Times New Roman" w:cs="Times New Roman"/>
          <w:sz w:val="24"/>
          <w:szCs w:val="24"/>
        </w:rPr>
        <w:t xml:space="preserve"> o relato da experiência</w:t>
      </w:r>
      <w:r w:rsidRPr="00501A53">
        <w:rPr>
          <w:rFonts w:ascii="Times New Roman" w:hAnsi="Times New Roman" w:cs="Times New Roman"/>
          <w:sz w:val="24"/>
          <w:szCs w:val="24"/>
        </w:rPr>
        <w:t xml:space="preserve"> </w:t>
      </w:r>
      <w:r w:rsidR="00501A53" w:rsidRPr="00501A53">
        <w:rPr>
          <w:rFonts w:ascii="Times New Roman" w:hAnsi="Times New Roman" w:cs="Times New Roman"/>
          <w:sz w:val="24"/>
          <w:szCs w:val="24"/>
        </w:rPr>
        <w:t>de participar durante o período de graduação no curso de Administração da Universidade Federal da Paraíba (UFPB)</w:t>
      </w:r>
      <w:r w:rsidR="00D568C3">
        <w:rPr>
          <w:rFonts w:ascii="Times New Roman" w:hAnsi="Times New Roman" w:cs="Times New Roman"/>
          <w:sz w:val="24"/>
          <w:szCs w:val="24"/>
        </w:rPr>
        <w:t xml:space="preserve"> – Campus I</w:t>
      </w:r>
      <w:r w:rsidR="00501A53">
        <w:rPr>
          <w:rFonts w:ascii="Times New Roman" w:hAnsi="Times New Roman" w:cs="Times New Roman"/>
          <w:sz w:val="24"/>
          <w:szCs w:val="24"/>
        </w:rPr>
        <w:t>,</w:t>
      </w:r>
      <w:r w:rsidR="00501A53" w:rsidRPr="00501A53">
        <w:rPr>
          <w:rFonts w:ascii="Times New Roman" w:hAnsi="Times New Roman" w:cs="Times New Roman"/>
          <w:sz w:val="24"/>
          <w:szCs w:val="24"/>
        </w:rPr>
        <w:t xml:space="preserve"> de um projeto de Iniciação à Docência (Monitoria), citando al</w:t>
      </w:r>
      <w:r w:rsidR="00B82A75">
        <w:rPr>
          <w:rFonts w:ascii="Times New Roman" w:hAnsi="Times New Roman" w:cs="Times New Roman"/>
          <w:sz w:val="24"/>
          <w:szCs w:val="24"/>
        </w:rPr>
        <w:t>gumas vantagens</w:t>
      </w:r>
      <w:r w:rsidR="00187A0C">
        <w:rPr>
          <w:rFonts w:ascii="Times New Roman" w:hAnsi="Times New Roman" w:cs="Times New Roman"/>
          <w:sz w:val="24"/>
          <w:szCs w:val="24"/>
        </w:rPr>
        <w:t xml:space="preserve"> e </w:t>
      </w:r>
      <w:r w:rsidR="00B82A75">
        <w:rPr>
          <w:rFonts w:ascii="Times New Roman" w:hAnsi="Times New Roman" w:cs="Times New Roman"/>
          <w:sz w:val="24"/>
          <w:szCs w:val="24"/>
        </w:rPr>
        <w:t xml:space="preserve"> dificuldades</w:t>
      </w:r>
      <w:r w:rsidR="00187A0C">
        <w:rPr>
          <w:rFonts w:ascii="Times New Roman" w:hAnsi="Times New Roman" w:cs="Times New Roman"/>
          <w:sz w:val="24"/>
          <w:szCs w:val="24"/>
        </w:rPr>
        <w:t xml:space="preserve"> </w:t>
      </w:r>
      <w:r w:rsidR="00767E26">
        <w:rPr>
          <w:rFonts w:ascii="Times New Roman" w:hAnsi="Times New Roman" w:cs="Times New Roman"/>
          <w:sz w:val="24"/>
          <w:szCs w:val="24"/>
        </w:rPr>
        <w:t>n</w:t>
      </w:r>
      <w:r w:rsidR="00501A53">
        <w:rPr>
          <w:rFonts w:ascii="Times New Roman" w:hAnsi="Times New Roman" w:cs="Times New Roman"/>
          <w:sz w:val="24"/>
          <w:szCs w:val="24"/>
        </w:rPr>
        <w:t>esse projeto</w:t>
      </w:r>
      <w:r w:rsidR="00010289">
        <w:rPr>
          <w:rFonts w:ascii="Times New Roman" w:hAnsi="Times New Roman" w:cs="Times New Roman"/>
          <w:sz w:val="24"/>
          <w:szCs w:val="24"/>
        </w:rPr>
        <w:t>, além de expor o seu conceito e objetivo</w:t>
      </w:r>
      <w:r w:rsidR="00501A53" w:rsidRPr="00C44DDB">
        <w:rPr>
          <w:rFonts w:ascii="Times New Roman" w:hAnsi="Times New Roman" w:cs="Times New Roman"/>
          <w:sz w:val="24"/>
          <w:szCs w:val="24"/>
        </w:rPr>
        <w:t>.</w:t>
      </w:r>
      <w:r w:rsidR="00C44DDB" w:rsidRPr="00C44DDB">
        <w:rPr>
          <w:rFonts w:ascii="Times New Roman" w:hAnsi="Times New Roman" w:cs="Times New Roman"/>
          <w:sz w:val="24"/>
          <w:szCs w:val="24"/>
        </w:rPr>
        <w:t xml:space="preserve"> De modo mais específico, esse trabalho aborda a vivência e</w:t>
      </w:r>
      <w:r w:rsidRPr="00C44DDB">
        <w:rPr>
          <w:rFonts w:ascii="Times New Roman" w:hAnsi="Times New Roman" w:cs="Times New Roman"/>
          <w:sz w:val="24"/>
          <w:szCs w:val="24"/>
        </w:rPr>
        <w:t xml:space="preserve"> o </w:t>
      </w:r>
      <w:r w:rsidR="00510006" w:rsidRPr="00C44DDB">
        <w:rPr>
          <w:rFonts w:ascii="Times New Roman" w:hAnsi="Times New Roman" w:cs="Times New Roman"/>
          <w:sz w:val="24"/>
          <w:szCs w:val="24"/>
        </w:rPr>
        <w:t>desempenho</w:t>
      </w:r>
      <w:r w:rsidR="00194625" w:rsidRPr="00C44DDB">
        <w:rPr>
          <w:rFonts w:ascii="Times New Roman" w:hAnsi="Times New Roman" w:cs="Times New Roman"/>
          <w:sz w:val="24"/>
          <w:szCs w:val="24"/>
        </w:rPr>
        <w:t xml:space="preserve"> </w:t>
      </w:r>
      <w:r w:rsidR="00510006" w:rsidRPr="00C44DDB">
        <w:rPr>
          <w:rFonts w:ascii="Times New Roman" w:hAnsi="Times New Roman" w:cs="Times New Roman"/>
          <w:sz w:val="24"/>
          <w:szCs w:val="24"/>
        </w:rPr>
        <w:t>do</w:t>
      </w:r>
      <w:r w:rsidR="00C44DDB" w:rsidRPr="00C44DDB">
        <w:rPr>
          <w:rFonts w:ascii="Times New Roman" w:hAnsi="Times New Roman" w:cs="Times New Roman"/>
          <w:sz w:val="24"/>
          <w:szCs w:val="24"/>
        </w:rPr>
        <w:t xml:space="preserve"> monitor durante os períodos 2012.1, 2012.2 e 2013.1</w:t>
      </w:r>
      <w:r w:rsidR="00510006" w:rsidRPr="00C44DDB">
        <w:rPr>
          <w:rFonts w:ascii="Times New Roman" w:hAnsi="Times New Roman" w:cs="Times New Roman"/>
          <w:sz w:val="24"/>
          <w:szCs w:val="24"/>
        </w:rPr>
        <w:t xml:space="preserve"> </w:t>
      </w:r>
      <w:r w:rsidR="00C44DDB" w:rsidRPr="00C44DDB">
        <w:rPr>
          <w:rFonts w:ascii="Times New Roman" w:hAnsi="Times New Roman" w:cs="Times New Roman"/>
          <w:sz w:val="24"/>
          <w:szCs w:val="24"/>
        </w:rPr>
        <w:t xml:space="preserve">na </w:t>
      </w:r>
      <w:r w:rsidRPr="00C44DDB">
        <w:rPr>
          <w:rFonts w:ascii="Times New Roman" w:hAnsi="Times New Roman" w:cs="Times New Roman"/>
          <w:sz w:val="24"/>
          <w:szCs w:val="24"/>
        </w:rPr>
        <w:t xml:space="preserve">disciplina de Administração </w:t>
      </w:r>
      <w:r w:rsidR="00C44DDB" w:rsidRPr="00C44DDB">
        <w:rPr>
          <w:rFonts w:ascii="Times New Roman" w:hAnsi="Times New Roman" w:cs="Times New Roman"/>
          <w:sz w:val="24"/>
          <w:szCs w:val="24"/>
        </w:rPr>
        <w:t xml:space="preserve">de Recursos Materiais </w:t>
      </w:r>
      <w:r w:rsidRPr="00C44DDB">
        <w:rPr>
          <w:rFonts w:ascii="Times New Roman" w:hAnsi="Times New Roman" w:cs="Times New Roman"/>
          <w:sz w:val="24"/>
          <w:szCs w:val="24"/>
        </w:rPr>
        <w:t>I</w:t>
      </w:r>
      <w:r w:rsidR="00C44DDB" w:rsidRPr="00C44DDB">
        <w:rPr>
          <w:rFonts w:ascii="Times New Roman" w:hAnsi="Times New Roman" w:cs="Times New Roman"/>
          <w:sz w:val="24"/>
          <w:szCs w:val="24"/>
        </w:rPr>
        <w:t>,</w:t>
      </w:r>
      <w:r w:rsidRPr="00C44DDB">
        <w:rPr>
          <w:rFonts w:ascii="Times New Roman" w:hAnsi="Times New Roman" w:cs="Times New Roman"/>
          <w:sz w:val="24"/>
          <w:szCs w:val="24"/>
        </w:rPr>
        <w:t xml:space="preserve"> do curso</w:t>
      </w:r>
      <w:r w:rsidR="00C44DDB" w:rsidRPr="00C44DDB">
        <w:rPr>
          <w:rFonts w:ascii="Times New Roman" w:hAnsi="Times New Roman" w:cs="Times New Roman"/>
          <w:sz w:val="24"/>
          <w:szCs w:val="24"/>
        </w:rPr>
        <w:t xml:space="preserve"> e instituição anteriormente citados</w:t>
      </w:r>
      <w:r w:rsidR="002436EB">
        <w:rPr>
          <w:rFonts w:ascii="Times New Roman" w:hAnsi="Times New Roman" w:cs="Times New Roman"/>
          <w:sz w:val="24"/>
          <w:szCs w:val="24"/>
        </w:rPr>
        <w:t>, tendo por base a leitura de artigos e a vivência em sala de aula</w:t>
      </w:r>
      <w:r w:rsidR="00C44DDB" w:rsidRPr="00C44DDB">
        <w:rPr>
          <w:rFonts w:ascii="Times New Roman" w:hAnsi="Times New Roman" w:cs="Times New Roman"/>
          <w:sz w:val="24"/>
          <w:szCs w:val="24"/>
        </w:rPr>
        <w:t xml:space="preserve">. </w:t>
      </w:r>
      <w:r w:rsidR="00767E26">
        <w:rPr>
          <w:rFonts w:ascii="Times New Roman" w:hAnsi="Times New Roman" w:cs="Times New Roman"/>
          <w:sz w:val="24"/>
          <w:szCs w:val="24"/>
        </w:rPr>
        <w:t>Vale salientar que é necessário expor a função do monitor, a definição de suas atividades e métodos de interação com os alun</w:t>
      </w:r>
      <w:r w:rsidR="00DF7B8D">
        <w:rPr>
          <w:rFonts w:ascii="Times New Roman" w:hAnsi="Times New Roman" w:cs="Times New Roman"/>
          <w:sz w:val="24"/>
          <w:szCs w:val="24"/>
        </w:rPr>
        <w:t>os (discentes) em sala de aula,</w:t>
      </w:r>
      <w:r w:rsidR="00767E26">
        <w:rPr>
          <w:rFonts w:ascii="Times New Roman" w:hAnsi="Times New Roman" w:cs="Times New Roman"/>
          <w:sz w:val="24"/>
          <w:szCs w:val="24"/>
        </w:rPr>
        <w:t xml:space="preserve"> com </w:t>
      </w:r>
      <w:r w:rsidR="00DF7B8D">
        <w:rPr>
          <w:rFonts w:ascii="Times New Roman" w:hAnsi="Times New Roman" w:cs="Times New Roman"/>
          <w:sz w:val="24"/>
          <w:szCs w:val="24"/>
        </w:rPr>
        <w:t>o intuito de auxiliar n</w:t>
      </w:r>
      <w:r w:rsidR="00767E26">
        <w:rPr>
          <w:rFonts w:ascii="Times New Roman" w:hAnsi="Times New Roman" w:cs="Times New Roman"/>
          <w:sz w:val="24"/>
          <w:szCs w:val="24"/>
        </w:rPr>
        <w:t>a</w:t>
      </w:r>
      <w:r w:rsidR="00DF7B8D">
        <w:rPr>
          <w:rFonts w:ascii="Times New Roman" w:hAnsi="Times New Roman" w:cs="Times New Roman"/>
          <w:sz w:val="24"/>
          <w:szCs w:val="24"/>
        </w:rPr>
        <w:t xml:space="preserve"> ampliação do conhecimento e facilitar o entendimento da disciplina por parte dos discentes, sempre com a</w:t>
      </w:r>
      <w:r w:rsidR="00767E26">
        <w:rPr>
          <w:rFonts w:ascii="Times New Roman" w:hAnsi="Times New Roman" w:cs="Times New Roman"/>
          <w:sz w:val="24"/>
          <w:szCs w:val="24"/>
        </w:rPr>
        <w:t xml:space="preserve"> supervisão do professor da disciplina (professor-orientador)</w:t>
      </w:r>
      <w:r w:rsidR="00DF7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006" w:rsidRPr="001A78D2" w:rsidRDefault="00510006" w:rsidP="00EE0A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340B5" w:rsidRPr="00DF7B8D" w:rsidRDefault="00E340B5" w:rsidP="00EE0A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7B8D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D04C3D" w:rsidRPr="00DF7B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04C3D" w:rsidRPr="00DF7B8D">
        <w:rPr>
          <w:rFonts w:ascii="Times New Roman" w:hAnsi="Times New Roman" w:cs="Times New Roman"/>
          <w:sz w:val="24"/>
          <w:szCs w:val="24"/>
        </w:rPr>
        <w:t xml:space="preserve"> Docência, Monitoria, </w:t>
      </w:r>
      <w:r w:rsidR="00DF7B8D" w:rsidRPr="00DF7B8D">
        <w:rPr>
          <w:rFonts w:ascii="Times New Roman" w:hAnsi="Times New Roman" w:cs="Times New Roman"/>
          <w:sz w:val="24"/>
          <w:szCs w:val="24"/>
        </w:rPr>
        <w:t xml:space="preserve">Discente, Monitor, Interação. </w:t>
      </w:r>
    </w:p>
    <w:p w:rsidR="00B5687E" w:rsidRPr="001A78D2" w:rsidRDefault="00B5687E" w:rsidP="00EE0A1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687E" w:rsidRDefault="00B5687E" w:rsidP="00EE0A1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109B1" w:rsidRDefault="004109B1" w:rsidP="00EE0A1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109B1" w:rsidRDefault="004109B1" w:rsidP="00EE0A1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109B1" w:rsidRDefault="004109B1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8DA" w:rsidRPr="00DF7B8D" w:rsidRDefault="005358DA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7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194625" w:rsidRPr="00DF7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B8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8755EA" w:rsidRDefault="008755EA" w:rsidP="005358DA">
      <w:pPr>
        <w:pStyle w:val="PargrafodaLista"/>
        <w:tabs>
          <w:tab w:val="left" w:pos="0"/>
        </w:tabs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3AA2" w:rsidRPr="00D43AA2" w:rsidRDefault="00D43AA2" w:rsidP="0001028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processo de </w:t>
      </w:r>
      <w:r w:rsidR="005021C4" w:rsidRPr="00D43AA2">
        <w:rPr>
          <w:rFonts w:ascii="Times New Roman" w:hAnsi="Times New Roman" w:cs="Times New Roman"/>
          <w:sz w:val="24"/>
          <w:szCs w:val="24"/>
        </w:rPr>
        <w:t>docência na</w:t>
      </w:r>
      <w:r>
        <w:rPr>
          <w:rFonts w:ascii="Times New Roman" w:hAnsi="Times New Roman" w:cs="Times New Roman"/>
          <w:sz w:val="24"/>
          <w:szCs w:val="24"/>
        </w:rPr>
        <w:t>s instituições de ensino</w:t>
      </w:r>
      <w:r w:rsidR="005021C4" w:rsidRPr="00D43AA2">
        <w:rPr>
          <w:rFonts w:ascii="Times New Roman" w:hAnsi="Times New Roman" w:cs="Times New Roman"/>
          <w:sz w:val="24"/>
          <w:szCs w:val="24"/>
        </w:rPr>
        <w:t xml:space="preserve"> superior</w:t>
      </w:r>
      <w:r>
        <w:rPr>
          <w:rFonts w:ascii="Times New Roman" w:hAnsi="Times New Roman" w:cs="Times New Roman"/>
          <w:sz w:val="24"/>
          <w:szCs w:val="24"/>
        </w:rPr>
        <w:t xml:space="preserve"> está se tornando uma atividade cada vez mais</w:t>
      </w:r>
      <w:r w:rsidR="005021C4" w:rsidRPr="00D43AA2">
        <w:rPr>
          <w:rFonts w:ascii="Times New Roman" w:hAnsi="Times New Roman" w:cs="Times New Roman"/>
          <w:sz w:val="24"/>
          <w:szCs w:val="24"/>
        </w:rPr>
        <w:t xml:space="preserve"> complexa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1C4" w:rsidRPr="00D43AA2">
        <w:rPr>
          <w:rFonts w:ascii="Times New Roman" w:hAnsi="Times New Roman" w:cs="Times New Roman"/>
          <w:sz w:val="24"/>
          <w:szCs w:val="24"/>
        </w:rPr>
        <w:t>diversif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21C4" w:rsidRPr="00D43AA2">
        <w:rPr>
          <w:rFonts w:ascii="Times New Roman" w:hAnsi="Times New Roman" w:cs="Times New Roman"/>
          <w:sz w:val="24"/>
          <w:szCs w:val="24"/>
        </w:rPr>
        <w:t>cada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3AA2">
        <w:rPr>
          <w:rFonts w:ascii="Times New Roman" w:hAnsi="Times New Roman" w:cs="Times New Roman"/>
          <w:sz w:val="24"/>
          <w:szCs w:val="24"/>
        </w:rPr>
        <w:t xml:space="preserve">Nesse difícil </w:t>
      </w:r>
      <w:r>
        <w:rPr>
          <w:rFonts w:ascii="Times New Roman" w:hAnsi="Times New Roman" w:cs="Times New Roman"/>
          <w:sz w:val="24"/>
          <w:szCs w:val="24"/>
        </w:rPr>
        <w:t xml:space="preserve">processo </w:t>
      </w:r>
      <w:r w:rsidRPr="00D43AA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Arial" w:hAnsi="Arial" w:cs="Arial"/>
        </w:rPr>
        <w:t xml:space="preserve"> </w:t>
      </w:r>
      <w:r w:rsidRPr="00D43AA2">
        <w:rPr>
          <w:rFonts w:ascii="Times New Roman" w:hAnsi="Times New Roman" w:cs="Times New Roman"/>
          <w:sz w:val="24"/>
          <w:szCs w:val="24"/>
        </w:rPr>
        <w:t>formação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A2">
        <w:rPr>
          <w:rFonts w:ascii="Times New Roman" w:hAnsi="Times New Roman" w:cs="Times New Roman"/>
          <w:sz w:val="24"/>
          <w:szCs w:val="24"/>
        </w:rPr>
        <w:t>para a docência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A2">
        <w:rPr>
          <w:rFonts w:ascii="Times New Roman" w:hAnsi="Times New Roman" w:cs="Times New Roman"/>
          <w:sz w:val="24"/>
          <w:szCs w:val="24"/>
        </w:rPr>
        <w:t xml:space="preserve">no ensino superior, </w:t>
      </w:r>
      <w:r>
        <w:rPr>
          <w:rFonts w:ascii="Times New Roman" w:hAnsi="Times New Roman" w:cs="Times New Roman"/>
          <w:sz w:val="24"/>
          <w:szCs w:val="24"/>
        </w:rPr>
        <w:t>Santos e Lins (2007)</w:t>
      </w:r>
      <w:r w:rsidRPr="00D43AA2">
        <w:rPr>
          <w:rFonts w:ascii="Times New Roman" w:hAnsi="Times New Roman" w:cs="Times New Roman"/>
          <w:sz w:val="24"/>
          <w:szCs w:val="24"/>
        </w:rPr>
        <w:t xml:space="preserve"> destaca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43AA2">
        <w:rPr>
          <w:rFonts w:ascii="Times New Roman" w:hAnsi="Times New Roman" w:cs="Times New Roman"/>
          <w:sz w:val="24"/>
          <w:szCs w:val="24"/>
        </w:rPr>
        <w:t xml:space="preserve"> a relevância da iniciação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A2">
        <w:rPr>
          <w:rFonts w:ascii="Times New Roman" w:hAnsi="Times New Roman" w:cs="Times New Roman"/>
          <w:sz w:val="24"/>
          <w:szCs w:val="24"/>
        </w:rPr>
        <w:t>docência como uma das formas de, desde cedo, desenvolver,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A2">
        <w:rPr>
          <w:rFonts w:ascii="Times New Roman" w:hAnsi="Times New Roman" w:cs="Times New Roman"/>
          <w:sz w:val="24"/>
          <w:szCs w:val="24"/>
        </w:rPr>
        <w:t>em uma parcela dos alunos da graduação, o gosto pela atividade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A2">
        <w:rPr>
          <w:rFonts w:ascii="Times New Roman" w:hAnsi="Times New Roman" w:cs="Times New Roman"/>
          <w:sz w:val="24"/>
          <w:szCs w:val="24"/>
        </w:rPr>
        <w:t xml:space="preserve">docente. </w:t>
      </w:r>
      <w:r>
        <w:rPr>
          <w:rFonts w:ascii="Times New Roman" w:hAnsi="Times New Roman" w:cs="Times New Roman"/>
          <w:sz w:val="24"/>
          <w:szCs w:val="24"/>
        </w:rPr>
        <w:t>Deste modo pode-se afirmar que o</w:t>
      </w:r>
      <w:r w:rsidRPr="00D43AA2">
        <w:rPr>
          <w:rFonts w:ascii="Times New Roman" w:hAnsi="Times New Roman" w:cs="Times New Roman"/>
          <w:sz w:val="24"/>
          <w:szCs w:val="24"/>
        </w:rPr>
        <w:t xml:space="preserve"> programa de monitoria apresenta-se atualmente como</w:t>
      </w:r>
      <w:r>
        <w:rPr>
          <w:rFonts w:ascii="Times New Roman" w:hAnsi="Times New Roman" w:cs="Times New Roman"/>
          <w:sz w:val="24"/>
          <w:szCs w:val="24"/>
        </w:rPr>
        <w:t xml:space="preserve"> um importante espaço no qual</w:t>
      </w:r>
      <w:r w:rsidRPr="00D43AA2">
        <w:rPr>
          <w:rFonts w:ascii="Times New Roman" w:hAnsi="Times New Roman" w:cs="Times New Roman"/>
          <w:sz w:val="24"/>
          <w:szCs w:val="24"/>
        </w:rPr>
        <w:t xml:space="preserve"> pode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D43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criar bases de</w:t>
      </w:r>
      <w:r w:rsidRPr="00D43AA2">
        <w:rPr>
          <w:rFonts w:ascii="Times New Roman" w:hAnsi="Times New Roman" w:cs="Times New Roman"/>
          <w:sz w:val="24"/>
          <w:szCs w:val="24"/>
        </w:rPr>
        <w:t xml:space="preserve"> uma formação voltada para a docência.</w:t>
      </w:r>
    </w:p>
    <w:p w:rsidR="00034125" w:rsidRPr="001A78D2" w:rsidRDefault="00034125" w:rsidP="00034125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034125">
        <w:rPr>
          <w:rFonts w:ascii="Times New Roman" w:hAnsi="Times New Roman" w:cs="Times New Roman"/>
          <w:sz w:val="24"/>
          <w:szCs w:val="24"/>
        </w:rPr>
        <w:t>De acordo com Soares (apud Lins, 2008), a monitoria consiste numa atividade acadêmica de natureza complementar, na qual o aluno tem a oportunidade de desenvolver e ampliar os conhecimentos adquiridos na acadêmi</w:t>
      </w:r>
      <w:r w:rsidR="002436EB">
        <w:rPr>
          <w:rFonts w:ascii="Times New Roman" w:hAnsi="Times New Roman" w:cs="Times New Roman"/>
          <w:sz w:val="24"/>
          <w:szCs w:val="24"/>
        </w:rPr>
        <w:t>c</w:t>
      </w:r>
      <w:r w:rsidRPr="00034125">
        <w:rPr>
          <w:rFonts w:ascii="Times New Roman" w:hAnsi="Times New Roman" w:cs="Times New Roman"/>
          <w:sz w:val="24"/>
          <w:szCs w:val="24"/>
        </w:rPr>
        <w:t>a por meio do apoio ao docente na condução da disciplina.</w:t>
      </w:r>
    </w:p>
    <w:p w:rsidR="002436EB" w:rsidRPr="002436EB" w:rsidRDefault="002436EB" w:rsidP="002436E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36EB">
        <w:rPr>
          <w:rFonts w:ascii="Times New Roman" w:hAnsi="Times New Roman" w:cs="Times New Roman"/>
          <w:sz w:val="24"/>
          <w:szCs w:val="24"/>
        </w:rPr>
        <w:t>Diante disto</w:t>
      </w:r>
      <w:r w:rsidR="00CD41BA" w:rsidRPr="002436EB">
        <w:rPr>
          <w:rFonts w:ascii="Times New Roman" w:hAnsi="Times New Roman" w:cs="Times New Roman"/>
          <w:sz w:val="24"/>
          <w:szCs w:val="24"/>
        </w:rPr>
        <w:t>,</w:t>
      </w:r>
      <w:r w:rsidRPr="002436EB">
        <w:rPr>
          <w:rFonts w:ascii="Times New Roman" w:hAnsi="Times New Roman" w:cs="Times New Roman"/>
          <w:sz w:val="24"/>
          <w:szCs w:val="24"/>
        </w:rPr>
        <w:t xml:space="preserve"> o projeto de </w:t>
      </w:r>
      <w:r w:rsidR="00CD41BA" w:rsidRPr="002436EB">
        <w:rPr>
          <w:rFonts w:ascii="Times New Roman" w:hAnsi="Times New Roman" w:cs="Times New Roman"/>
          <w:sz w:val="24"/>
          <w:szCs w:val="24"/>
        </w:rPr>
        <w:t xml:space="preserve">monitoria </w:t>
      </w:r>
      <w:r w:rsidRPr="002436EB">
        <w:rPr>
          <w:rFonts w:ascii="Times New Roman" w:hAnsi="Times New Roman" w:cs="Times New Roman"/>
          <w:sz w:val="24"/>
          <w:szCs w:val="24"/>
        </w:rPr>
        <w:t xml:space="preserve">realizado na disciplina </w:t>
      </w:r>
      <w:r w:rsidR="00CD41BA" w:rsidRPr="002436EB">
        <w:rPr>
          <w:rFonts w:ascii="Times New Roman" w:hAnsi="Times New Roman" w:cs="Times New Roman"/>
          <w:sz w:val="24"/>
          <w:szCs w:val="24"/>
        </w:rPr>
        <w:t xml:space="preserve">de Administração </w:t>
      </w:r>
      <w:r w:rsidRPr="002436EB">
        <w:rPr>
          <w:rFonts w:ascii="Times New Roman" w:hAnsi="Times New Roman" w:cs="Times New Roman"/>
          <w:sz w:val="24"/>
          <w:szCs w:val="24"/>
        </w:rPr>
        <w:t>de Recursos Materiais</w:t>
      </w:r>
      <w:r w:rsidR="00CD41BA" w:rsidRPr="002436EB">
        <w:rPr>
          <w:rFonts w:ascii="Times New Roman" w:hAnsi="Times New Roman" w:cs="Times New Roman"/>
          <w:sz w:val="24"/>
          <w:szCs w:val="24"/>
        </w:rPr>
        <w:t xml:space="preserve"> I,</w:t>
      </w:r>
      <w:r w:rsidRPr="002436EB">
        <w:rPr>
          <w:rFonts w:ascii="Times New Roman" w:hAnsi="Times New Roman" w:cs="Times New Roman"/>
          <w:sz w:val="24"/>
          <w:szCs w:val="24"/>
        </w:rPr>
        <w:t xml:space="preserve"> busca ser um modo para facilitar o aprendizado por parte dos discentes, permitindo aumentar o seu rendimento acadêmico.</w:t>
      </w:r>
    </w:p>
    <w:p w:rsidR="00CD41BA" w:rsidRPr="002436EB" w:rsidRDefault="002436EB" w:rsidP="002436E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3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5EA" w:rsidRPr="001A78D2" w:rsidRDefault="008755EA" w:rsidP="005E09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A76F6" w:rsidRPr="00B546A5" w:rsidRDefault="005A76F6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6A5">
        <w:rPr>
          <w:rFonts w:ascii="Times New Roman" w:hAnsi="Times New Roman" w:cs="Times New Roman"/>
          <w:b/>
          <w:bCs/>
          <w:sz w:val="24"/>
          <w:szCs w:val="24"/>
        </w:rPr>
        <w:t>2 Descrição Metodológica</w:t>
      </w:r>
    </w:p>
    <w:p w:rsidR="008755EA" w:rsidRPr="00B546A5" w:rsidRDefault="008755EA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55EA" w:rsidRPr="00B546A5" w:rsidRDefault="008755EA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5363" w:rsidRPr="00B546A5" w:rsidRDefault="00340B92" w:rsidP="001946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atingir os objetivos propostos, foi realizada</w:t>
      </w:r>
      <w:r w:rsidR="00194625"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194625"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bibliográfica, </w:t>
      </w:r>
      <w:r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analisando os m</w:t>
      </w:r>
      <w:r w:rsidR="00B546A5"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ateriais encontrados </w:t>
      </w:r>
      <w:r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B546A5"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abordam sobre esse tema. </w:t>
      </w:r>
      <w:r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GIL (2009), </w:t>
      </w:r>
      <w:r w:rsidR="00B546A5"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afirma que pesquisa bibliográfica </w:t>
      </w:r>
      <w:r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>é a pesquisa desenvolvida com base em material já elaborado, constituído principalmente de livros e artigos científicos</w:t>
      </w:r>
      <w:r w:rsidR="00B546A5" w:rsidRPr="00B546A5">
        <w:rPr>
          <w:rFonts w:ascii="Times New Roman" w:eastAsia="Times New Roman" w:hAnsi="Times New Roman" w:cs="Times New Roman"/>
          <w:sz w:val="24"/>
          <w:szCs w:val="24"/>
          <w:lang w:eastAsia="pt-BR"/>
        </w:rPr>
        <w:t>. U</w:t>
      </w:r>
      <w:r w:rsidR="00985363" w:rsidRPr="00B546A5">
        <w:rPr>
          <w:rFonts w:ascii="Times New Roman" w:hAnsi="Times New Roman" w:cs="Times New Roman"/>
          <w:sz w:val="24"/>
          <w:szCs w:val="24"/>
        </w:rPr>
        <w:t xml:space="preserve">tilizou-se também a </w:t>
      </w:r>
      <w:r w:rsidR="00B546A5" w:rsidRPr="00B546A5">
        <w:rPr>
          <w:rFonts w:ascii="Times New Roman" w:hAnsi="Times New Roman" w:cs="Times New Roman"/>
          <w:sz w:val="24"/>
          <w:szCs w:val="24"/>
        </w:rPr>
        <w:t>viv</w:t>
      </w:r>
      <w:r w:rsidR="00213E0C" w:rsidRPr="00B546A5">
        <w:rPr>
          <w:rFonts w:ascii="Times New Roman" w:hAnsi="Times New Roman" w:cs="Times New Roman"/>
          <w:sz w:val="24"/>
          <w:szCs w:val="24"/>
        </w:rPr>
        <w:t xml:space="preserve">ência obtida em sala de </w:t>
      </w:r>
      <w:r w:rsidR="00985363" w:rsidRPr="00B546A5">
        <w:rPr>
          <w:rFonts w:ascii="Times New Roman" w:hAnsi="Times New Roman" w:cs="Times New Roman"/>
          <w:sz w:val="24"/>
          <w:szCs w:val="24"/>
        </w:rPr>
        <w:t xml:space="preserve">durante o período de </w:t>
      </w:r>
      <w:r w:rsidR="00213E0C" w:rsidRPr="00B546A5">
        <w:rPr>
          <w:rFonts w:ascii="Times New Roman" w:hAnsi="Times New Roman" w:cs="Times New Roman"/>
          <w:sz w:val="24"/>
          <w:szCs w:val="24"/>
        </w:rPr>
        <w:t>três semestres</w:t>
      </w:r>
      <w:r w:rsidR="0053072A">
        <w:rPr>
          <w:rFonts w:ascii="Times New Roman" w:hAnsi="Times New Roman" w:cs="Times New Roman"/>
          <w:sz w:val="24"/>
          <w:szCs w:val="24"/>
        </w:rPr>
        <w:t xml:space="preserve"> (períodos)</w:t>
      </w:r>
      <w:r w:rsidR="00213E0C" w:rsidRPr="00B546A5">
        <w:rPr>
          <w:rFonts w:ascii="Times New Roman" w:hAnsi="Times New Roman" w:cs="Times New Roman"/>
          <w:sz w:val="24"/>
          <w:szCs w:val="24"/>
        </w:rPr>
        <w:t xml:space="preserve"> </w:t>
      </w:r>
      <w:r w:rsidR="00985363" w:rsidRPr="00B546A5">
        <w:rPr>
          <w:rFonts w:ascii="Times New Roman" w:hAnsi="Times New Roman" w:cs="Times New Roman"/>
          <w:sz w:val="24"/>
          <w:szCs w:val="24"/>
        </w:rPr>
        <w:t xml:space="preserve">de monitoria na disciplina Administração </w:t>
      </w:r>
      <w:r w:rsidRPr="00B546A5">
        <w:rPr>
          <w:rFonts w:ascii="Times New Roman" w:hAnsi="Times New Roman" w:cs="Times New Roman"/>
          <w:sz w:val="24"/>
          <w:szCs w:val="24"/>
        </w:rPr>
        <w:t xml:space="preserve">de Recursos Materiais </w:t>
      </w:r>
      <w:r w:rsidR="00985363" w:rsidRPr="00B546A5">
        <w:rPr>
          <w:rFonts w:ascii="Times New Roman" w:hAnsi="Times New Roman" w:cs="Times New Roman"/>
          <w:sz w:val="24"/>
          <w:szCs w:val="24"/>
        </w:rPr>
        <w:t>I</w:t>
      </w:r>
      <w:r w:rsidRPr="00B546A5">
        <w:rPr>
          <w:rFonts w:ascii="Times New Roman" w:hAnsi="Times New Roman" w:cs="Times New Roman"/>
          <w:sz w:val="24"/>
          <w:szCs w:val="24"/>
        </w:rPr>
        <w:t>, sen</w:t>
      </w:r>
      <w:r w:rsidR="00B546A5" w:rsidRPr="00B546A5">
        <w:rPr>
          <w:rFonts w:ascii="Times New Roman" w:hAnsi="Times New Roman" w:cs="Times New Roman"/>
          <w:sz w:val="24"/>
          <w:szCs w:val="24"/>
        </w:rPr>
        <w:t>do o primeiro período no turno da manhã e os dois subsequentes</w:t>
      </w:r>
      <w:r w:rsidR="0021038D" w:rsidRPr="00B546A5">
        <w:rPr>
          <w:rFonts w:ascii="Times New Roman" w:hAnsi="Times New Roman" w:cs="Times New Roman"/>
          <w:sz w:val="24"/>
          <w:szCs w:val="24"/>
        </w:rPr>
        <w:t xml:space="preserve"> no turno </w:t>
      </w:r>
      <w:r w:rsidR="00B546A5" w:rsidRPr="00B546A5">
        <w:rPr>
          <w:rFonts w:ascii="Times New Roman" w:hAnsi="Times New Roman" w:cs="Times New Roman"/>
          <w:sz w:val="24"/>
          <w:szCs w:val="24"/>
        </w:rPr>
        <w:t>da noite.</w:t>
      </w:r>
    </w:p>
    <w:p w:rsidR="008755EA" w:rsidRPr="001A78D2" w:rsidRDefault="008755EA" w:rsidP="00194625">
      <w:pPr>
        <w:ind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4B9F" w:rsidRDefault="00964B9F" w:rsidP="00EE0A19">
      <w:pPr>
        <w:ind w:firstLine="36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109B1" w:rsidRDefault="004109B1" w:rsidP="00EE0A19">
      <w:pPr>
        <w:ind w:firstLine="36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109B1" w:rsidRDefault="004109B1" w:rsidP="00EE0A19">
      <w:pPr>
        <w:ind w:firstLine="36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109B1" w:rsidRPr="001A78D2" w:rsidRDefault="004109B1" w:rsidP="00EE0A19">
      <w:pPr>
        <w:ind w:firstLine="36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76F6" w:rsidRPr="00935B4B" w:rsidRDefault="005A76F6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B4B">
        <w:rPr>
          <w:rFonts w:ascii="Times New Roman" w:hAnsi="Times New Roman" w:cs="Times New Roman"/>
          <w:b/>
          <w:bCs/>
          <w:sz w:val="24"/>
          <w:szCs w:val="24"/>
        </w:rPr>
        <w:t>3 Objetivos</w:t>
      </w:r>
    </w:p>
    <w:p w:rsidR="00577E0D" w:rsidRPr="00935B4B" w:rsidRDefault="00577E0D" w:rsidP="00EE0A19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755EA" w:rsidRPr="00935B4B" w:rsidRDefault="008755EA" w:rsidP="008755E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2A" w:rsidRDefault="007D0642" w:rsidP="0053072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35B4B">
        <w:rPr>
          <w:rFonts w:ascii="Times New Roman" w:hAnsi="Times New Roman" w:cs="Times New Roman"/>
          <w:bCs/>
          <w:sz w:val="24"/>
          <w:szCs w:val="24"/>
        </w:rPr>
        <w:t xml:space="preserve">Tem-se por objetivo nesse projeto servir de elo entre o professor e o aluno, buscando estreitar cada vez mais as relações entre ambos e por consequência também consolidar a relação </w:t>
      </w:r>
      <w:r w:rsidR="00935B4B" w:rsidRPr="00935B4B">
        <w:rPr>
          <w:rFonts w:ascii="Times New Roman" w:hAnsi="Times New Roman" w:cs="Times New Roman"/>
          <w:bCs/>
          <w:sz w:val="24"/>
          <w:szCs w:val="24"/>
        </w:rPr>
        <w:t>professor/</w:t>
      </w:r>
      <w:r w:rsidRPr="00935B4B">
        <w:rPr>
          <w:rFonts w:ascii="Times New Roman" w:hAnsi="Times New Roman" w:cs="Times New Roman"/>
          <w:bCs/>
          <w:sz w:val="24"/>
          <w:szCs w:val="24"/>
        </w:rPr>
        <w:t>monitor</w:t>
      </w:r>
      <w:r w:rsidR="00935B4B" w:rsidRPr="00935B4B">
        <w:rPr>
          <w:rFonts w:ascii="Times New Roman" w:hAnsi="Times New Roman" w:cs="Times New Roman"/>
          <w:bCs/>
          <w:sz w:val="24"/>
          <w:szCs w:val="24"/>
        </w:rPr>
        <w:t>/aluno</w:t>
      </w:r>
      <w:r w:rsidR="00935B4B">
        <w:rPr>
          <w:rFonts w:ascii="Times New Roman" w:hAnsi="Times New Roman" w:cs="Times New Roman"/>
          <w:bCs/>
          <w:sz w:val="24"/>
          <w:szCs w:val="24"/>
        </w:rPr>
        <w:t>, uma vez que o monitor possui mais flexibilidade de horário, se comparado ao professor, permitindo uma maior acessibilidade por parte dos discentes.</w:t>
      </w:r>
    </w:p>
    <w:p w:rsidR="007D0642" w:rsidRPr="00935B4B" w:rsidRDefault="00935B4B" w:rsidP="0053072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35B4B">
        <w:rPr>
          <w:rFonts w:ascii="Times New Roman" w:hAnsi="Times New Roman" w:cs="Times New Roman"/>
          <w:bCs/>
          <w:sz w:val="24"/>
          <w:szCs w:val="24"/>
        </w:rPr>
        <w:t xml:space="preserve"> Além disso, é de extrema importância oferecer suporte tanto aos alunos (discentes) quanto ao professor da disciplina em que está sendo realizada a Monitoria</w:t>
      </w:r>
      <w:r w:rsidR="0053072A">
        <w:rPr>
          <w:rFonts w:ascii="Times New Roman" w:hAnsi="Times New Roman" w:cs="Times New Roman"/>
          <w:bCs/>
          <w:sz w:val="24"/>
          <w:szCs w:val="24"/>
        </w:rPr>
        <w:t>. No que diz respeito ao aluno, auxiliando-o no entendimento do assunto explanado em sala de aula e na resolução de exercícios, bem como na escolha de metodologias adequadas para melhor compreensão, de modo geral, da disciplina, com o intuito de melhorar o rendimento acadêmico do aluno</w:t>
      </w:r>
      <w:r w:rsidR="00021D4B">
        <w:rPr>
          <w:rFonts w:ascii="Times New Roman" w:hAnsi="Times New Roman" w:cs="Times New Roman"/>
          <w:bCs/>
          <w:sz w:val="24"/>
          <w:szCs w:val="24"/>
        </w:rPr>
        <w:t>, além de avaliar o porque da busca destes alunos pela  monitoria.</w:t>
      </w:r>
      <w:r w:rsidR="0053072A">
        <w:rPr>
          <w:rFonts w:ascii="Times New Roman" w:hAnsi="Times New Roman" w:cs="Times New Roman"/>
          <w:bCs/>
          <w:sz w:val="24"/>
          <w:szCs w:val="24"/>
        </w:rPr>
        <w:t xml:space="preserve"> Em relação ao professor, faz-se necessário o auxílio </w:t>
      </w:r>
      <w:r w:rsidR="00FC1F89">
        <w:rPr>
          <w:rFonts w:ascii="Times New Roman" w:hAnsi="Times New Roman" w:cs="Times New Roman"/>
          <w:bCs/>
          <w:sz w:val="24"/>
          <w:szCs w:val="24"/>
        </w:rPr>
        <w:t xml:space="preserve">do monitor </w:t>
      </w:r>
      <w:r w:rsidR="0053072A">
        <w:rPr>
          <w:rFonts w:ascii="Times New Roman" w:hAnsi="Times New Roman" w:cs="Times New Roman"/>
          <w:bCs/>
          <w:sz w:val="24"/>
          <w:szCs w:val="24"/>
        </w:rPr>
        <w:t>na elaboração dos planos de aulas</w:t>
      </w:r>
      <w:r w:rsidR="00FC1F89">
        <w:rPr>
          <w:rFonts w:ascii="Times New Roman" w:hAnsi="Times New Roman" w:cs="Times New Roman"/>
          <w:bCs/>
          <w:sz w:val="24"/>
          <w:szCs w:val="24"/>
        </w:rPr>
        <w:t xml:space="preserve">, no auxílio do controle de notas através de </w:t>
      </w:r>
      <w:r w:rsidR="00FC1F89" w:rsidRPr="00FC1F89">
        <w:rPr>
          <w:rFonts w:ascii="Times New Roman" w:hAnsi="Times New Roman" w:cs="Times New Roman"/>
          <w:bCs/>
          <w:i/>
          <w:sz w:val="24"/>
          <w:szCs w:val="24"/>
        </w:rPr>
        <w:t>Excell</w:t>
      </w:r>
      <w:r w:rsidR="00FC1F89">
        <w:rPr>
          <w:rFonts w:ascii="Times New Roman" w:hAnsi="Times New Roman" w:cs="Times New Roman"/>
          <w:bCs/>
          <w:sz w:val="24"/>
          <w:szCs w:val="24"/>
        </w:rPr>
        <w:t xml:space="preserve">, no relato das dificuldades e opiniões dos discentes (deixando-os em anonimato) e na busca de </w:t>
      </w:r>
      <w:r w:rsidR="00021D4B">
        <w:rPr>
          <w:rFonts w:ascii="Times New Roman" w:hAnsi="Times New Roman" w:cs="Times New Roman"/>
          <w:bCs/>
          <w:sz w:val="24"/>
          <w:szCs w:val="24"/>
        </w:rPr>
        <w:t>contatar</w:t>
      </w:r>
      <w:r w:rsidR="00FC1F89">
        <w:rPr>
          <w:rFonts w:ascii="Times New Roman" w:hAnsi="Times New Roman" w:cs="Times New Roman"/>
          <w:bCs/>
          <w:sz w:val="24"/>
          <w:szCs w:val="24"/>
        </w:rPr>
        <w:t xml:space="preserve"> estes alunos.</w:t>
      </w:r>
    </w:p>
    <w:p w:rsidR="004C10ED" w:rsidRDefault="00577E0D" w:rsidP="003525E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21D4B">
        <w:rPr>
          <w:rFonts w:ascii="Times New Roman" w:hAnsi="Times New Roman" w:cs="Times New Roman"/>
          <w:bCs/>
          <w:sz w:val="24"/>
          <w:szCs w:val="24"/>
        </w:rPr>
        <w:t>Outro</w:t>
      </w:r>
      <w:r w:rsidR="00731B08" w:rsidRPr="00021D4B">
        <w:rPr>
          <w:rFonts w:ascii="Times New Roman" w:hAnsi="Times New Roman" w:cs="Times New Roman"/>
          <w:bCs/>
          <w:sz w:val="24"/>
          <w:szCs w:val="24"/>
        </w:rPr>
        <w:t xml:space="preserve"> objetivo</w:t>
      </w:r>
      <w:r w:rsidR="00021D4B" w:rsidRPr="00021D4B">
        <w:rPr>
          <w:rFonts w:ascii="Times New Roman" w:hAnsi="Times New Roman" w:cs="Times New Roman"/>
          <w:bCs/>
          <w:sz w:val="24"/>
          <w:szCs w:val="24"/>
        </w:rPr>
        <w:t xml:space="preserve"> e não menos importante é tentar</w:t>
      </w:r>
      <w:r w:rsidR="00731B08" w:rsidRPr="00021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D4B" w:rsidRPr="00021D4B">
        <w:rPr>
          <w:rFonts w:ascii="Times New Roman" w:hAnsi="Times New Roman" w:cs="Times New Roman"/>
          <w:bCs/>
          <w:sz w:val="24"/>
          <w:szCs w:val="24"/>
        </w:rPr>
        <w:t>diminuir</w:t>
      </w:r>
      <w:r w:rsidR="00731B08" w:rsidRPr="00021D4B"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021D4B" w:rsidRPr="00021D4B">
        <w:rPr>
          <w:rFonts w:ascii="Times New Roman" w:hAnsi="Times New Roman" w:cs="Times New Roman"/>
          <w:bCs/>
          <w:sz w:val="24"/>
          <w:szCs w:val="24"/>
        </w:rPr>
        <w:t xml:space="preserve">índice </w:t>
      </w:r>
      <w:r w:rsidR="00731B08" w:rsidRPr="00021D4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021D4B" w:rsidRPr="00021D4B">
        <w:rPr>
          <w:rFonts w:ascii="Times New Roman" w:hAnsi="Times New Roman" w:cs="Times New Roman"/>
          <w:bCs/>
          <w:sz w:val="24"/>
          <w:szCs w:val="24"/>
        </w:rPr>
        <w:t>alunos que vão para o exame final e o índice de re</w:t>
      </w:r>
      <w:r w:rsidR="00731B08" w:rsidRPr="00021D4B">
        <w:rPr>
          <w:rFonts w:ascii="Times New Roman" w:hAnsi="Times New Roman" w:cs="Times New Roman"/>
          <w:bCs/>
          <w:sz w:val="24"/>
          <w:szCs w:val="24"/>
        </w:rPr>
        <w:t xml:space="preserve">provações na disciplina, </w:t>
      </w:r>
      <w:r w:rsidR="00021D4B" w:rsidRPr="00021D4B">
        <w:rPr>
          <w:rFonts w:ascii="Times New Roman" w:hAnsi="Times New Roman" w:cs="Times New Roman"/>
          <w:bCs/>
          <w:sz w:val="24"/>
          <w:szCs w:val="24"/>
        </w:rPr>
        <w:t>uma vez que a disciplina possui cerca de 80% de cálculo em sua ementa</w:t>
      </w:r>
      <w:r w:rsidR="00021D4B">
        <w:rPr>
          <w:rFonts w:ascii="Times New Roman" w:hAnsi="Times New Roman" w:cs="Times New Roman"/>
          <w:bCs/>
          <w:sz w:val="24"/>
          <w:szCs w:val="24"/>
        </w:rPr>
        <w:t>, causando dificuldades nos alunos, por estes não possuírem bases matemáticas.</w:t>
      </w:r>
    </w:p>
    <w:p w:rsidR="005E09AB" w:rsidRPr="003525E0" w:rsidRDefault="005E09AB" w:rsidP="003525E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A76F6" w:rsidRPr="003525E0" w:rsidRDefault="005A76F6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5E0">
        <w:rPr>
          <w:rFonts w:ascii="Times New Roman" w:hAnsi="Times New Roman" w:cs="Times New Roman"/>
          <w:b/>
          <w:bCs/>
          <w:sz w:val="24"/>
          <w:szCs w:val="24"/>
        </w:rPr>
        <w:t>4 Resultados</w:t>
      </w:r>
    </w:p>
    <w:p w:rsidR="00AD1AA7" w:rsidRPr="001A78D2" w:rsidRDefault="00AD1AA7" w:rsidP="007D064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51393" w:rsidRPr="0057232D" w:rsidRDefault="00D568C3" w:rsidP="00AD1AA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7232D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="00BD0915">
        <w:rPr>
          <w:rFonts w:ascii="Times New Roman" w:hAnsi="Times New Roman" w:cs="Times New Roman"/>
          <w:bCs/>
          <w:sz w:val="24"/>
          <w:szCs w:val="24"/>
        </w:rPr>
        <w:t>citado</w:t>
      </w:r>
      <w:r w:rsidRPr="0057232D">
        <w:rPr>
          <w:rFonts w:ascii="Times New Roman" w:hAnsi="Times New Roman" w:cs="Times New Roman"/>
          <w:bCs/>
          <w:sz w:val="24"/>
          <w:szCs w:val="24"/>
        </w:rPr>
        <w:t xml:space="preserve"> anteriormente, a monitoria foi realizada na disciplina da blocagem do 5° período, Administração de Recursos Materiais I, do curso de Administração da Universidade Federal da Paraíba, Campus I, em três períodos (semestres): 2012.1, 2012.2 e 2013.1.</w:t>
      </w:r>
      <w:r w:rsidR="0057232D">
        <w:rPr>
          <w:rFonts w:ascii="Times New Roman" w:hAnsi="Times New Roman" w:cs="Times New Roman"/>
          <w:bCs/>
          <w:sz w:val="24"/>
          <w:szCs w:val="24"/>
        </w:rPr>
        <w:t xml:space="preserve"> Para fins de conhecimento, a disciplina citada acima, possui 4 créditos, 60 horas/aula e é composta por 3 avaliações semestrais, com direito a 1 prova de reposição e 1 avaliação final.</w:t>
      </w:r>
    </w:p>
    <w:p w:rsidR="0057232D" w:rsidRPr="00BD0915" w:rsidRDefault="00D568C3" w:rsidP="00AD1AA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D0915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EF66A7" w:rsidRPr="00BD0915">
        <w:rPr>
          <w:rFonts w:ascii="Times New Roman" w:hAnsi="Times New Roman" w:cs="Times New Roman"/>
          <w:bCs/>
          <w:sz w:val="24"/>
          <w:szCs w:val="24"/>
        </w:rPr>
        <w:t>período 2012.1</w:t>
      </w:r>
      <w:r w:rsidRPr="00BD0915">
        <w:rPr>
          <w:rFonts w:ascii="Times New Roman" w:hAnsi="Times New Roman" w:cs="Times New Roman"/>
          <w:bCs/>
          <w:sz w:val="24"/>
          <w:szCs w:val="24"/>
        </w:rPr>
        <w:t>, o projeto da monitoria foi realizado na turma da manhã</w:t>
      </w:r>
      <w:r w:rsidR="0057232D" w:rsidRPr="00BD0915">
        <w:rPr>
          <w:rFonts w:ascii="Times New Roman" w:hAnsi="Times New Roman" w:cs="Times New Roman"/>
          <w:bCs/>
          <w:sz w:val="24"/>
          <w:szCs w:val="24"/>
        </w:rPr>
        <w:t>, onde a grande maioria d</w:t>
      </w:r>
      <w:r w:rsidR="00BD0915">
        <w:rPr>
          <w:rFonts w:ascii="Times New Roman" w:hAnsi="Times New Roman" w:cs="Times New Roman"/>
          <w:bCs/>
          <w:sz w:val="24"/>
          <w:szCs w:val="24"/>
        </w:rPr>
        <w:t>os alunos ainda estava “blocada</w:t>
      </w:r>
      <w:r w:rsidR="0057232D" w:rsidRPr="00BD0915">
        <w:rPr>
          <w:rFonts w:ascii="Times New Roman" w:hAnsi="Times New Roman" w:cs="Times New Roman"/>
          <w:bCs/>
          <w:sz w:val="24"/>
          <w:szCs w:val="24"/>
        </w:rPr>
        <w:t>” e apenas estagiava de 20 a 30 horas semanais, o que lhes permitiam uma flexibilidade para estudar e para recorrer à monitoria. Desde o inicio houve participação na monitoria, mas com poucas solicitações, porém após a aplicação da 2° prova, cerca de 30% dos alunos estavam participando e com a proximidade da</w:t>
      </w:r>
      <w:r w:rsidR="00BD0915" w:rsidRPr="00BD0915">
        <w:rPr>
          <w:rFonts w:ascii="Times New Roman" w:hAnsi="Times New Roman" w:cs="Times New Roman"/>
          <w:bCs/>
          <w:sz w:val="24"/>
          <w:szCs w:val="24"/>
        </w:rPr>
        <w:t xml:space="preserve"> prova de reposição e do exame final, este número de alunos subiu para cerca de 50%.</w:t>
      </w:r>
    </w:p>
    <w:p w:rsidR="00BD0915" w:rsidRDefault="00DA2E35" w:rsidP="00AD1AA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0915">
        <w:rPr>
          <w:rFonts w:ascii="Times New Roman" w:hAnsi="Times New Roman" w:cs="Times New Roman"/>
          <w:bCs/>
          <w:sz w:val="24"/>
          <w:szCs w:val="24"/>
        </w:rPr>
        <w:t xml:space="preserve">Já ao longo do período 2012.2, a </w:t>
      </w:r>
      <w:r w:rsidR="00BD0915" w:rsidRPr="00BD0915">
        <w:rPr>
          <w:rFonts w:ascii="Times New Roman" w:hAnsi="Times New Roman" w:cs="Times New Roman"/>
          <w:bCs/>
          <w:sz w:val="24"/>
          <w:szCs w:val="24"/>
        </w:rPr>
        <w:t xml:space="preserve">monitoria foi realizada na turma da noite. A turma noturna possui perfil diferente da turma da manhã, onde praticamente todos trabalham cerca de 40 a 44 horas semanais e a grande maioria já está “desblocada”, o que torna praticamente impossível encontrar um horário da monitoria que atenda </w:t>
      </w:r>
      <w:r w:rsidR="00BD0915">
        <w:rPr>
          <w:rFonts w:ascii="Times New Roman" w:hAnsi="Times New Roman" w:cs="Times New Roman"/>
          <w:bCs/>
          <w:sz w:val="24"/>
          <w:szCs w:val="24"/>
        </w:rPr>
        <w:t>a</w:t>
      </w:r>
      <w:r w:rsidR="00BD0915" w:rsidRPr="00BD0915">
        <w:rPr>
          <w:rFonts w:ascii="Times New Roman" w:hAnsi="Times New Roman" w:cs="Times New Roman"/>
          <w:bCs/>
          <w:sz w:val="24"/>
          <w:szCs w:val="24"/>
        </w:rPr>
        <w:t xml:space="preserve"> todos</w:t>
      </w:r>
      <w:r w:rsidR="00BD0915">
        <w:rPr>
          <w:rFonts w:ascii="Times New Roman" w:hAnsi="Times New Roman" w:cs="Times New Roman"/>
          <w:bCs/>
          <w:sz w:val="24"/>
          <w:szCs w:val="24"/>
        </w:rPr>
        <w:t>. Diante diss</w:t>
      </w:r>
      <w:r w:rsidR="00906BCC">
        <w:rPr>
          <w:rFonts w:ascii="Times New Roman" w:hAnsi="Times New Roman" w:cs="Times New Roman"/>
          <w:bCs/>
          <w:sz w:val="24"/>
          <w:szCs w:val="24"/>
        </w:rPr>
        <w:t>o</w:t>
      </w:r>
      <w:r w:rsidR="00BD0915">
        <w:rPr>
          <w:rFonts w:ascii="Times New Roman" w:hAnsi="Times New Roman" w:cs="Times New Roman"/>
          <w:bCs/>
          <w:sz w:val="24"/>
          <w:szCs w:val="24"/>
        </w:rPr>
        <w:t xml:space="preserve"> a turma só começou a procurar pelo projeto a partir da 2° avaliação</w:t>
      </w:r>
      <w:r w:rsidR="00906BCC">
        <w:rPr>
          <w:rFonts w:ascii="Times New Roman" w:hAnsi="Times New Roman" w:cs="Times New Roman"/>
          <w:bCs/>
          <w:sz w:val="24"/>
          <w:szCs w:val="24"/>
        </w:rPr>
        <w:t>, aproximadamente umas 5 pessoas, apenas, porém com a proximidade da reposição e do exame final esse número subiu para cerca de 15 pessoas.</w:t>
      </w:r>
    </w:p>
    <w:p w:rsidR="00906BCC" w:rsidRPr="00BD0915" w:rsidRDefault="00906BCC" w:rsidP="00AD1AA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decorrer do período 2013.1, a monitoria também foi com a turma da noite e seguiu praticamente o mesmo perfil do período 2012.2, com exceção que algumas pessoas procuraram mais a monitoria logo após a 1° prova e, em sua grande maioria, não para a resolução de problemas (cálculos) em si, mas para saber sobre as metodologias de avaliação da disciplina e como funcionava o projeto de monitoria</w:t>
      </w:r>
      <w:r w:rsidR="00E75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0ED" w:rsidRPr="001A78D2" w:rsidRDefault="00906BCC" w:rsidP="00AD1AA7">
      <w:pPr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45F29">
        <w:rPr>
          <w:rFonts w:ascii="Times New Roman" w:hAnsi="Times New Roman" w:cs="Times New Roman"/>
          <w:bCs/>
          <w:sz w:val="24"/>
          <w:szCs w:val="24"/>
        </w:rPr>
        <w:t xml:space="preserve">Após </w:t>
      </w:r>
      <w:r w:rsidR="00045F29" w:rsidRPr="00045F29">
        <w:rPr>
          <w:rFonts w:ascii="Times New Roman" w:hAnsi="Times New Roman" w:cs="Times New Roman"/>
          <w:bCs/>
          <w:sz w:val="24"/>
          <w:szCs w:val="24"/>
        </w:rPr>
        <w:t>esses</w:t>
      </w:r>
      <w:r w:rsidRPr="00045F29">
        <w:rPr>
          <w:rFonts w:ascii="Times New Roman" w:hAnsi="Times New Roman" w:cs="Times New Roman"/>
          <w:bCs/>
          <w:sz w:val="24"/>
          <w:szCs w:val="24"/>
        </w:rPr>
        <w:t xml:space="preserve"> três</w:t>
      </w:r>
      <w:r w:rsidR="005C3A3A" w:rsidRPr="00045F29">
        <w:rPr>
          <w:rFonts w:ascii="Times New Roman" w:hAnsi="Times New Roman" w:cs="Times New Roman"/>
          <w:bCs/>
          <w:sz w:val="24"/>
          <w:szCs w:val="24"/>
        </w:rPr>
        <w:t xml:space="preserve"> períodos</w:t>
      </w:r>
      <w:r w:rsidR="00DA2E35" w:rsidRPr="00045F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5F29" w:rsidRPr="00045F29">
        <w:rPr>
          <w:rFonts w:ascii="Times New Roman" w:hAnsi="Times New Roman" w:cs="Times New Roman"/>
          <w:bCs/>
          <w:sz w:val="24"/>
          <w:szCs w:val="24"/>
        </w:rPr>
        <w:t xml:space="preserve">foi possível verificar </w:t>
      </w:r>
      <w:r w:rsidR="00DA2E35" w:rsidRPr="00045F29">
        <w:rPr>
          <w:rFonts w:ascii="Times New Roman" w:hAnsi="Times New Roman" w:cs="Times New Roman"/>
          <w:bCs/>
          <w:sz w:val="24"/>
          <w:szCs w:val="24"/>
        </w:rPr>
        <w:t>que</w:t>
      </w:r>
      <w:r w:rsidR="007A0C1B" w:rsidRPr="00045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E35" w:rsidRPr="00045F29">
        <w:rPr>
          <w:rFonts w:ascii="Times New Roman" w:hAnsi="Times New Roman" w:cs="Times New Roman"/>
          <w:bCs/>
          <w:sz w:val="24"/>
          <w:szCs w:val="24"/>
        </w:rPr>
        <w:t>h</w:t>
      </w:r>
      <w:r w:rsidR="004C10ED" w:rsidRPr="00045F29">
        <w:rPr>
          <w:rFonts w:ascii="Times New Roman" w:hAnsi="Times New Roman" w:cs="Times New Roman"/>
          <w:bCs/>
          <w:sz w:val="24"/>
          <w:szCs w:val="24"/>
        </w:rPr>
        <w:t xml:space="preserve">ouve </w:t>
      </w:r>
      <w:r w:rsidR="00045F29" w:rsidRPr="00045F29">
        <w:rPr>
          <w:rFonts w:ascii="Times New Roman" w:hAnsi="Times New Roman" w:cs="Times New Roman"/>
          <w:bCs/>
          <w:sz w:val="24"/>
          <w:szCs w:val="24"/>
        </w:rPr>
        <w:t>um aumento significativo na busca pela monitoria e, por consequência, uma melhoria</w:t>
      </w:r>
      <w:r w:rsidR="004C10ED" w:rsidRPr="00045F29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045F29" w:rsidRPr="00045F29">
        <w:rPr>
          <w:rFonts w:ascii="Times New Roman" w:hAnsi="Times New Roman" w:cs="Times New Roman"/>
          <w:bCs/>
          <w:sz w:val="24"/>
          <w:szCs w:val="24"/>
        </w:rPr>
        <w:t>a aprendizagem e no</w:t>
      </w:r>
      <w:r w:rsidR="007A0C1B" w:rsidRPr="00045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0ED" w:rsidRPr="00045F29">
        <w:rPr>
          <w:rFonts w:ascii="Times New Roman" w:hAnsi="Times New Roman" w:cs="Times New Roman"/>
          <w:bCs/>
          <w:sz w:val="24"/>
          <w:szCs w:val="24"/>
        </w:rPr>
        <w:t>aproveitamento d</w:t>
      </w:r>
      <w:r w:rsidR="00045F29" w:rsidRPr="00045F29">
        <w:rPr>
          <w:rFonts w:ascii="Times New Roman" w:hAnsi="Times New Roman" w:cs="Times New Roman"/>
          <w:bCs/>
          <w:sz w:val="24"/>
          <w:szCs w:val="24"/>
        </w:rPr>
        <w:t>estes alunos, aumentando o índice de aprovação</w:t>
      </w:r>
      <w:r w:rsidR="00EF66A7" w:rsidRPr="00045F29">
        <w:rPr>
          <w:rFonts w:ascii="Times New Roman" w:hAnsi="Times New Roman" w:cs="Times New Roman"/>
          <w:bCs/>
          <w:sz w:val="24"/>
          <w:szCs w:val="24"/>
        </w:rPr>
        <w:t>.</w:t>
      </w:r>
      <w:r w:rsidR="004C10ED" w:rsidRPr="00045F29">
        <w:rPr>
          <w:rFonts w:ascii="Times New Roman" w:hAnsi="Times New Roman" w:cs="Times New Roman"/>
          <w:bCs/>
          <w:sz w:val="24"/>
          <w:szCs w:val="24"/>
        </w:rPr>
        <w:t xml:space="preserve"> Ess</w:t>
      </w:r>
      <w:r w:rsidR="00045F29" w:rsidRPr="00045F29">
        <w:rPr>
          <w:rFonts w:ascii="Times New Roman" w:hAnsi="Times New Roman" w:cs="Times New Roman"/>
          <w:bCs/>
          <w:sz w:val="24"/>
          <w:szCs w:val="24"/>
        </w:rPr>
        <w:t>a melhoria tem por base a dedicação, a técnica</w:t>
      </w:r>
      <w:r w:rsidR="00045F2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45F29" w:rsidRPr="00045F29">
        <w:rPr>
          <w:rFonts w:ascii="Times New Roman" w:hAnsi="Times New Roman" w:cs="Times New Roman"/>
          <w:bCs/>
          <w:sz w:val="24"/>
          <w:szCs w:val="24"/>
        </w:rPr>
        <w:t xml:space="preserve">e a metodologia de ensino do professor orientador, aliada ao apoio do monitor e também a força de vontade e dedicação à aprendizagem por parte do aluno </w:t>
      </w:r>
      <w:r w:rsidR="004C10ED" w:rsidRPr="00045F29">
        <w:rPr>
          <w:rFonts w:ascii="Times New Roman" w:hAnsi="Times New Roman" w:cs="Times New Roman"/>
          <w:bCs/>
          <w:sz w:val="24"/>
          <w:szCs w:val="24"/>
        </w:rPr>
        <w:t xml:space="preserve">durante o decorrer do </w:t>
      </w:r>
      <w:r w:rsidR="005C3A3A" w:rsidRPr="00045F29">
        <w:rPr>
          <w:rFonts w:ascii="Times New Roman" w:hAnsi="Times New Roman" w:cs="Times New Roman"/>
          <w:bCs/>
          <w:sz w:val="24"/>
          <w:szCs w:val="24"/>
        </w:rPr>
        <w:t>período</w:t>
      </w:r>
      <w:r w:rsidR="004C10ED" w:rsidRPr="001A78D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577E0D" w:rsidRPr="00F4612B" w:rsidRDefault="00F4612B" w:rsidP="00EE0A1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4612B">
        <w:rPr>
          <w:rFonts w:ascii="Times New Roman" w:hAnsi="Times New Roman" w:cs="Times New Roman"/>
          <w:bCs/>
          <w:sz w:val="24"/>
          <w:szCs w:val="24"/>
        </w:rPr>
        <w:t>Vale lembrar que a</w:t>
      </w:r>
      <w:r>
        <w:rPr>
          <w:rFonts w:ascii="Times New Roman" w:hAnsi="Times New Roman" w:cs="Times New Roman"/>
          <w:bCs/>
          <w:sz w:val="24"/>
          <w:szCs w:val="24"/>
        </w:rPr>
        <w:t xml:space="preserve"> prática da</w:t>
      </w:r>
      <w:r w:rsidRPr="00F4612B">
        <w:rPr>
          <w:rFonts w:ascii="Times New Roman" w:hAnsi="Times New Roman" w:cs="Times New Roman"/>
          <w:bCs/>
          <w:sz w:val="24"/>
          <w:szCs w:val="24"/>
        </w:rPr>
        <w:t xml:space="preserve"> monitoria</w:t>
      </w:r>
      <w:r>
        <w:rPr>
          <w:rFonts w:ascii="Times New Roman" w:hAnsi="Times New Roman" w:cs="Times New Roman"/>
          <w:bCs/>
          <w:sz w:val="24"/>
          <w:szCs w:val="24"/>
        </w:rPr>
        <w:t xml:space="preserve"> (bolsista ou voluntária)</w:t>
      </w:r>
      <w:r w:rsidRPr="00F4612B">
        <w:rPr>
          <w:rFonts w:ascii="Times New Roman" w:hAnsi="Times New Roman" w:cs="Times New Roman"/>
          <w:bCs/>
          <w:sz w:val="24"/>
          <w:szCs w:val="24"/>
        </w:rPr>
        <w:t xml:space="preserve"> serve para o aprofundamento no estudo da disciplina </w:t>
      </w:r>
      <w:r>
        <w:rPr>
          <w:rFonts w:ascii="Times New Roman" w:hAnsi="Times New Roman" w:cs="Times New Roman"/>
          <w:bCs/>
          <w:sz w:val="24"/>
          <w:szCs w:val="24"/>
        </w:rPr>
        <w:t xml:space="preserve">em que esta está sendo exercida, </w:t>
      </w:r>
      <w:r w:rsidRPr="00F4612B">
        <w:rPr>
          <w:rFonts w:ascii="Times New Roman" w:hAnsi="Times New Roman" w:cs="Times New Roman"/>
          <w:bCs/>
          <w:sz w:val="24"/>
          <w:szCs w:val="24"/>
        </w:rPr>
        <w:t>através da vivência de iniciação a docência, permitindo conquistar uma gama de experiência através da relação professor/ monitor/aluno</w:t>
      </w:r>
      <w:r w:rsidR="00E75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92351F" w:rsidRPr="001A78D2" w:rsidRDefault="0092351F" w:rsidP="00EE0A19">
      <w:pPr>
        <w:ind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77E0D" w:rsidRPr="0059347A" w:rsidRDefault="00577E0D" w:rsidP="00535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347A">
        <w:rPr>
          <w:rFonts w:ascii="Times New Roman" w:hAnsi="Times New Roman" w:cs="Times New Roman"/>
          <w:b/>
          <w:bCs/>
          <w:sz w:val="24"/>
          <w:szCs w:val="24"/>
        </w:rPr>
        <w:t>5 Conclusão</w:t>
      </w:r>
    </w:p>
    <w:p w:rsidR="005358DA" w:rsidRPr="001A78D2" w:rsidRDefault="005358DA" w:rsidP="004109B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D1AA7" w:rsidRPr="001A78D2" w:rsidRDefault="00AD1AA7" w:rsidP="00EE0A19">
      <w:pPr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82A75" w:rsidRDefault="0059347A" w:rsidP="00EE0A1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767FF">
        <w:rPr>
          <w:rFonts w:ascii="Times New Roman" w:hAnsi="Times New Roman" w:cs="Times New Roman"/>
          <w:bCs/>
          <w:sz w:val="24"/>
          <w:szCs w:val="24"/>
        </w:rPr>
        <w:t>Com base no que foi relatado</w:t>
      </w:r>
      <w:r w:rsidR="00832D91" w:rsidRPr="003767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67FF">
        <w:rPr>
          <w:rFonts w:ascii="Times New Roman" w:hAnsi="Times New Roman" w:cs="Times New Roman"/>
          <w:bCs/>
          <w:sz w:val="24"/>
          <w:szCs w:val="24"/>
        </w:rPr>
        <w:t xml:space="preserve">foi possível ver vários </w:t>
      </w:r>
      <w:r w:rsidR="00832D91" w:rsidRPr="003767FF">
        <w:rPr>
          <w:rFonts w:ascii="Times New Roman" w:hAnsi="Times New Roman" w:cs="Times New Roman"/>
          <w:bCs/>
          <w:sz w:val="24"/>
          <w:szCs w:val="24"/>
        </w:rPr>
        <w:t xml:space="preserve">fatores que </w:t>
      </w:r>
      <w:r w:rsidRPr="003767FF">
        <w:rPr>
          <w:rFonts w:ascii="Times New Roman" w:hAnsi="Times New Roman" w:cs="Times New Roman"/>
          <w:bCs/>
          <w:sz w:val="24"/>
          <w:szCs w:val="24"/>
        </w:rPr>
        <w:t xml:space="preserve">explicam </w:t>
      </w:r>
      <w:r w:rsidR="00832D91" w:rsidRPr="003767FF">
        <w:rPr>
          <w:rFonts w:ascii="Times New Roman" w:hAnsi="Times New Roman" w:cs="Times New Roman"/>
          <w:bCs/>
          <w:sz w:val="24"/>
          <w:szCs w:val="24"/>
        </w:rPr>
        <w:t>a imp</w:t>
      </w:r>
      <w:r w:rsidR="00194625" w:rsidRPr="003767FF">
        <w:rPr>
          <w:rFonts w:ascii="Times New Roman" w:hAnsi="Times New Roman" w:cs="Times New Roman"/>
          <w:bCs/>
          <w:sz w:val="24"/>
          <w:szCs w:val="24"/>
        </w:rPr>
        <w:t xml:space="preserve">ortância da monitoria. </w:t>
      </w:r>
      <w:r w:rsidR="00B82A75" w:rsidRPr="003767FF">
        <w:rPr>
          <w:rFonts w:ascii="Times New Roman" w:hAnsi="Times New Roman" w:cs="Times New Roman"/>
          <w:bCs/>
          <w:sz w:val="24"/>
          <w:szCs w:val="24"/>
        </w:rPr>
        <w:t xml:space="preserve">Ela faz-se necessária para o aluno, como forma de suporte acadêmico, para o monitor, como forma de iniciação à docência e para o professor, como forma de </w:t>
      </w:r>
      <w:r w:rsidR="00B43E43">
        <w:rPr>
          <w:rFonts w:ascii="Times New Roman" w:hAnsi="Times New Roman" w:cs="Times New Roman"/>
          <w:bCs/>
          <w:sz w:val="24"/>
          <w:szCs w:val="24"/>
        </w:rPr>
        <w:t>aproximar-se</w:t>
      </w:r>
      <w:r w:rsidR="00B82A75" w:rsidRPr="003767FF">
        <w:rPr>
          <w:rFonts w:ascii="Times New Roman" w:hAnsi="Times New Roman" w:cs="Times New Roman"/>
          <w:bCs/>
          <w:sz w:val="24"/>
          <w:szCs w:val="24"/>
        </w:rPr>
        <w:t xml:space="preserve"> cada vez mais do aluno através do monitor, deixando cada vez mais forte o elo professor/monitor/aluno, permitindo um crescimento mútuo de ambas as partes.</w:t>
      </w:r>
      <w:r w:rsidR="003767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7A0C" w:rsidRDefault="00187A0C" w:rsidP="00187A0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 contrapartida, é surpreendente como ainda existem alunos, que mesmo na graduação, ainda perguntam ao monitor quais as questões que o professor colocou na prova ou se não tem como ele “conseguir” uma prova. Alguns alunos querem que a monitoria seja apenas um meio de obter a aprovação na disciplina, mesmo que, em determinados momentos, proponham atitudes antiéticas. </w:t>
      </w:r>
      <w:r w:rsidR="003767FF">
        <w:rPr>
          <w:rFonts w:ascii="Times New Roman" w:hAnsi="Times New Roman" w:cs="Times New Roman"/>
          <w:bCs/>
          <w:sz w:val="24"/>
          <w:szCs w:val="24"/>
        </w:rPr>
        <w:t>Por</w:t>
      </w:r>
      <w:r>
        <w:rPr>
          <w:rFonts w:ascii="Times New Roman" w:hAnsi="Times New Roman" w:cs="Times New Roman"/>
          <w:bCs/>
          <w:sz w:val="24"/>
          <w:szCs w:val="24"/>
        </w:rPr>
        <w:t>tanto</w:t>
      </w:r>
      <w:r w:rsidR="00B43E43">
        <w:rPr>
          <w:rFonts w:ascii="Times New Roman" w:hAnsi="Times New Roman" w:cs="Times New Roman"/>
          <w:bCs/>
          <w:sz w:val="24"/>
          <w:szCs w:val="24"/>
        </w:rPr>
        <w:t>,</w:t>
      </w:r>
      <w:r w:rsidR="003767FF">
        <w:rPr>
          <w:rFonts w:ascii="Times New Roman" w:hAnsi="Times New Roman" w:cs="Times New Roman"/>
          <w:bCs/>
          <w:sz w:val="24"/>
          <w:szCs w:val="24"/>
        </w:rPr>
        <w:t xml:space="preserve"> é importante frisar que a mo</w:t>
      </w:r>
      <w:r>
        <w:rPr>
          <w:rFonts w:ascii="Times New Roman" w:hAnsi="Times New Roman" w:cs="Times New Roman"/>
          <w:bCs/>
          <w:sz w:val="24"/>
          <w:szCs w:val="24"/>
        </w:rPr>
        <w:t>nitoria é um apoio, um suporte, onde o monitor age com ética e responsabilidade e</w:t>
      </w:r>
      <w:r w:rsidR="003767FF">
        <w:rPr>
          <w:rFonts w:ascii="Times New Roman" w:hAnsi="Times New Roman" w:cs="Times New Roman"/>
          <w:bCs/>
          <w:sz w:val="24"/>
          <w:szCs w:val="24"/>
        </w:rPr>
        <w:t>, portanto, o discente tem que dedicar-se ao estudo da disciplina com foco e vontade</w:t>
      </w:r>
      <w:r>
        <w:rPr>
          <w:rFonts w:ascii="Times New Roman" w:hAnsi="Times New Roman" w:cs="Times New Roman"/>
          <w:bCs/>
          <w:sz w:val="24"/>
          <w:szCs w:val="24"/>
        </w:rPr>
        <w:t xml:space="preserve">, pois ele é o responsável pelo alcance de suas metas e objetivos e, por consequência, do seu sucesso. </w:t>
      </w:r>
    </w:p>
    <w:p w:rsidR="00B82A75" w:rsidRDefault="00B82A75" w:rsidP="00EE0A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436EB" w:rsidRPr="001A78D2" w:rsidRDefault="002436EB" w:rsidP="00EE0A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D1AA7" w:rsidRPr="001A78D2" w:rsidRDefault="00AD1AA7" w:rsidP="00EE0A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C7ACF" w:rsidRPr="00B546A5" w:rsidRDefault="00AD1AA7" w:rsidP="00AD1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A5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D1AA7" w:rsidRDefault="00AD1AA7" w:rsidP="00AD1AA7">
      <w:pPr>
        <w:rPr>
          <w:rFonts w:ascii="Times New Roman" w:hAnsi="Times New Roman" w:cs="Times New Roman"/>
          <w:b/>
          <w:sz w:val="24"/>
          <w:szCs w:val="24"/>
        </w:rPr>
      </w:pPr>
    </w:p>
    <w:p w:rsidR="0092351F" w:rsidRPr="00B546A5" w:rsidRDefault="0092351F" w:rsidP="00AD1AA7">
      <w:pPr>
        <w:rPr>
          <w:rFonts w:ascii="Times New Roman" w:hAnsi="Times New Roman" w:cs="Times New Roman"/>
          <w:b/>
          <w:sz w:val="24"/>
          <w:szCs w:val="24"/>
        </w:rPr>
      </w:pPr>
    </w:p>
    <w:p w:rsidR="00D01764" w:rsidRDefault="00B546A5" w:rsidP="00D01764">
      <w:pPr>
        <w:rPr>
          <w:rFonts w:ascii="Times New Roman" w:hAnsi="Times New Roman" w:cs="Times New Roman"/>
          <w:sz w:val="24"/>
          <w:szCs w:val="24"/>
        </w:rPr>
      </w:pPr>
      <w:r w:rsidRPr="00B546A5">
        <w:rPr>
          <w:rFonts w:ascii="Times New Roman" w:hAnsi="Times New Roman" w:cs="Times New Roman"/>
          <w:sz w:val="24"/>
          <w:szCs w:val="24"/>
        </w:rPr>
        <w:t>GIL, Antonio Carlos.</w:t>
      </w:r>
      <w:r w:rsidRPr="00B546A5">
        <w:rPr>
          <w:rFonts w:ascii="Times New Roman" w:hAnsi="Times New Roman" w:cs="Times New Roman"/>
          <w:b/>
          <w:sz w:val="24"/>
          <w:szCs w:val="24"/>
        </w:rPr>
        <w:t xml:space="preserve"> Como elaborar projetos de pesquisas. </w:t>
      </w:r>
      <w:r w:rsidRPr="00B546A5">
        <w:rPr>
          <w:rFonts w:ascii="Times New Roman" w:hAnsi="Times New Roman" w:cs="Times New Roman"/>
          <w:sz w:val="24"/>
          <w:szCs w:val="24"/>
        </w:rPr>
        <w:t>São Paulo: Atlas, 2009.</w:t>
      </w:r>
    </w:p>
    <w:p w:rsidR="009D2410" w:rsidRDefault="009D2410" w:rsidP="00D0176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2410" w:rsidRDefault="009D2410" w:rsidP="009D2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Mirza Medeiros dos; LINS, Nostradamos de Medeiros</w:t>
      </w:r>
      <w:r w:rsidRPr="009D2410">
        <w:rPr>
          <w:rFonts w:ascii="Times New Roman" w:hAnsi="Times New Roman" w:cs="Times New Roman"/>
          <w:b/>
          <w:sz w:val="24"/>
          <w:szCs w:val="24"/>
        </w:rPr>
        <w:t xml:space="preserve">. A monitoria com espaço de iniciação a docência: possibilidades e trajetórias. </w:t>
      </w:r>
      <w:r>
        <w:rPr>
          <w:rFonts w:ascii="Times New Roman" w:hAnsi="Times New Roman" w:cs="Times New Roman"/>
          <w:sz w:val="24"/>
          <w:szCs w:val="24"/>
        </w:rPr>
        <w:t>Natal: EDUFRN, 2007. Disponível em:</w:t>
      </w:r>
    </w:p>
    <w:p w:rsidR="009D2410" w:rsidRPr="009D2410" w:rsidRDefault="009D2410" w:rsidP="009D2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6EB">
        <w:rPr>
          <w:rFonts w:ascii="Times New Roman" w:hAnsi="Times New Roman" w:cs="Times New Roman"/>
          <w:sz w:val="24"/>
          <w:szCs w:val="24"/>
        </w:rPr>
        <w:t>&lt;</w:t>
      </w:r>
      <w:r w:rsidRPr="009D2410">
        <w:rPr>
          <w:rFonts w:ascii="Times New Roman" w:hAnsi="Times New Roman" w:cs="Times New Roman"/>
          <w:sz w:val="24"/>
          <w:szCs w:val="24"/>
          <w:u w:val="single"/>
        </w:rPr>
        <w:t>https://www.google.com.br/search?q=conceito+de+monitoria&amp;oq=conceito+de+monitoria&amp;aqs=chrome..69i57j0l4.11695j0j7&amp;sourceid=chrome&amp;espv=210&amp;es_sm=93&amp;ie=UTF-8#es_sm=93&amp;espv=210&amp;q=conceito+de+monitoria+-++ufpb&amp;start=20</w:t>
      </w:r>
      <w:r w:rsidRPr="009D2410">
        <w:rPr>
          <w:rFonts w:ascii="Times New Roman" w:hAnsi="Times New Roman" w:cs="Times New Roman"/>
          <w:sz w:val="24"/>
          <w:szCs w:val="24"/>
        </w:rPr>
        <w:t>&gt;.  Acesso em 29 de outubro de 2013</w:t>
      </w:r>
    </w:p>
    <w:p w:rsidR="009D2410" w:rsidRPr="001A78D2" w:rsidRDefault="009D2410" w:rsidP="00D0176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327B" w:rsidRPr="00BC39BC" w:rsidRDefault="007A0C1B" w:rsidP="00D017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9BC">
        <w:rPr>
          <w:rFonts w:ascii="Times New Roman" w:hAnsi="Times New Roman" w:cs="Times New Roman"/>
          <w:sz w:val="24"/>
          <w:szCs w:val="24"/>
        </w:rPr>
        <w:t>SOARES</w:t>
      </w:r>
      <w:r w:rsidR="007C3D99" w:rsidRPr="00BC39BC">
        <w:rPr>
          <w:rFonts w:ascii="Times New Roman" w:hAnsi="Times New Roman" w:cs="Times New Roman"/>
          <w:sz w:val="24"/>
          <w:szCs w:val="24"/>
        </w:rPr>
        <w:t xml:space="preserve">, Moisés de Assis Alves. </w:t>
      </w:r>
      <w:r w:rsidRPr="00BC39BC">
        <w:rPr>
          <w:rFonts w:ascii="Times New Roman" w:hAnsi="Times New Roman" w:cs="Times New Roman"/>
          <w:b/>
          <w:bCs/>
          <w:sz w:val="24"/>
          <w:szCs w:val="24"/>
        </w:rPr>
        <w:t>A monitoria</w:t>
      </w:r>
      <w:r w:rsidR="007C3D99" w:rsidRPr="00B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9BC">
        <w:rPr>
          <w:rFonts w:ascii="Times New Roman" w:hAnsi="Times New Roman" w:cs="Times New Roman"/>
          <w:b/>
          <w:bCs/>
          <w:sz w:val="24"/>
          <w:szCs w:val="24"/>
        </w:rPr>
        <w:t>como subsídio ao processo de ensino-aprendizagem</w:t>
      </w:r>
      <w:r w:rsidR="007C3D99" w:rsidRPr="00BC39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3327B" w:rsidRPr="00BC39BC">
        <w:rPr>
          <w:rFonts w:ascii="Times New Roman" w:hAnsi="Times New Roman" w:cs="Times New Roman"/>
          <w:bCs/>
          <w:sz w:val="24"/>
          <w:szCs w:val="24"/>
        </w:rPr>
        <w:t>o caso da disciplina administração financeira no CCHSA-UFPB.</w:t>
      </w:r>
      <w:r w:rsidR="00E3327B" w:rsidRPr="00BC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27B" w:rsidRPr="00BC39BC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</w:p>
    <w:p w:rsidR="007C3D99" w:rsidRPr="00BC39BC" w:rsidRDefault="00D01764" w:rsidP="00D01764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39BC">
        <w:t>&lt;</w:t>
      </w:r>
      <w:hyperlink r:id="rId9" w:history="1">
        <w:r w:rsidR="007C3D99" w:rsidRPr="00BC39B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http://www.prac.ufpb.br/anais/xenex_xienid/xi_enid/monitoriapet/ANAIS/Area4/4CCHSADCSAMT04.pdf</w:t>
        </w:r>
      </w:hyperlink>
      <w:r w:rsidR="00E3327B" w:rsidRPr="00BC39BC">
        <w:t xml:space="preserve"> </w:t>
      </w:r>
      <w:r w:rsidRPr="00BC39BC">
        <w:t xml:space="preserve">&gt; </w:t>
      </w:r>
      <w:r w:rsidR="00E3327B" w:rsidRPr="00BC39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7C3D99" w:rsidRPr="00BC39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cesso </w:t>
      </w:r>
      <w:r w:rsidR="00E3327B" w:rsidRPr="00BC39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em:</w:t>
      </w:r>
      <w:r w:rsidRPr="00BC39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436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29</w:t>
      </w:r>
      <w:r w:rsidR="007C3D99" w:rsidRPr="00BC39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</w:t>
      </w:r>
      <w:r w:rsidR="002436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BA1823" w:rsidRPr="00BC39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utubro</w:t>
      </w:r>
      <w:r w:rsidR="007C3D99" w:rsidRPr="00BC39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2013</w:t>
      </w:r>
    </w:p>
    <w:p w:rsidR="002436EB" w:rsidRDefault="002436EB" w:rsidP="002436EB">
      <w:pPr>
        <w:spacing w:line="240" w:lineRule="auto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9D2410" w:rsidRPr="009D2410" w:rsidRDefault="009D2410" w:rsidP="002436EB">
      <w:pPr>
        <w:spacing w:line="240" w:lineRule="auto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381C41" w:rsidRPr="009D2410" w:rsidRDefault="00381C41" w:rsidP="00D01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41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Modelo de Resumo Expandido</w:t>
      </w:r>
      <w:r w:rsidR="00D01764" w:rsidRPr="009D241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</w:t>
      </w:r>
      <w:r w:rsidR="00D01764" w:rsidRPr="009D24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Pr="009D24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isponível em</w:t>
      </w:r>
      <w:r w:rsidR="00D01764" w:rsidRPr="009D24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&lt;</w:t>
      </w:r>
      <w:hyperlink r:id="rId10" w:history="1">
        <w:r w:rsidRPr="009D241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http://www.ivt-rj.net/sapis/modelo_resumo.pdf</w:t>
        </w:r>
      </w:hyperlink>
      <w:r w:rsidR="00D01764" w:rsidRPr="009D2410">
        <w:t>&gt;.</w:t>
      </w:r>
      <w:r w:rsidRPr="009D2410">
        <w:rPr>
          <w:rFonts w:ascii="Times New Roman" w:hAnsi="Times New Roman" w:cs="Times New Roman"/>
          <w:sz w:val="24"/>
          <w:szCs w:val="24"/>
        </w:rPr>
        <w:t xml:space="preserve"> </w:t>
      </w:r>
      <w:r w:rsidR="00D01764" w:rsidRPr="009D2410">
        <w:rPr>
          <w:rFonts w:ascii="Times New Roman" w:hAnsi="Times New Roman" w:cs="Times New Roman"/>
          <w:sz w:val="24"/>
          <w:szCs w:val="24"/>
        </w:rPr>
        <w:t>Aces</w:t>
      </w:r>
      <w:r w:rsidRPr="009D2410">
        <w:rPr>
          <w:rFonts w:ascii="Times New Roman" w:hAnsi="Times New Roman" w:cs="Times New Roman"/>
          <w:sz w:val="24"/>
          <w:szCs w:val="24"/>
        </w:rPr>
        <w:t>so em</w:t>
      </w:r>
      <w:r w:rsidR="00D01764" w:rsidRPr="009D2410">
        <w:rPr>
          <w:rFonts w:ascii="Times New Roman" w:hAnsi="Times New Roman" w:cs="Times New Roman"/>
          <w:sz w:val="24"/>
          <w:szCs w:val="24"/>
        </w:rPr>
        <w:t>:</w:t>
      </w:r>
      <w:r w:rsidRPr="009D2410">
        <w:rPr>
          <w:rFonts w:ascii="Times New Roman" w:hAnsi="Times New Roman" w:cs="Times New Roman"/>
          <w:sz w:val="24"/>
          <w:szCs w:val="24"/>
        </w:rPr>
        <w:t xml:space="preserve"> 20 de outubro de 2013</w:t>
      </w:r>
      <w:r w:rsidR="00D01764" w:rsidRPr="009D2410">
        <w:rPr>
          <w:rFonts w:ascii="Times New Roman" w:hAnsi="Times New Roman" w:cs="Times New Roman"/>
          <w:sz w:val="24"/>
          <w:szCs w:val="24"/>
        </w:rPr>
        <w:t>.</w:t>
      </w:r>
    </w:p>
    <w:p w:rsidR="00381C41" w:rsidRPr="001A78D2" w:rsidRDefault="00381C41" w:rsidP="00D0176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1C41" w:rsidRPr="001A78D2" w:rsidRDefault="00381C41" w:rsidP="00EE0A19">
      <w:pPr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BA1823" w:rsidRPr="001A78D2" w:rsidRDefault="00BA1823" w:rsidP="00EE0A19">
      <w:pPr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A8174B" w:rsidRPr="001A78D2" w:rsidRDefault="00A8174B" w:rsidP="00EE0A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58DA" w:rsidRPr="001A78D2" w:rsidRDefault="005358D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358DA" w:rsidRPr="001A78D2" w:rsidSect="004109B1">
      <w:footerReference w:type="default" r:id="rId11"/>
      <w:headerReference w:type="first" r:id="rId12"/>
      <w:endnotePr>
        <w:numFmt w:val="decimal"/>
      </w:endnotePr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36" w:rsidRDefault="00775E36" w:rsidP="00105034">
      <w:pPr>
        <w:spacing w:line="240" w:lineRule="auto"/>
      </w:pPr>
      <w:r>
        <w:separator/>
      </w:r>
    </w:p>
  </w:endnote>
  <w:endnote w:type="continuationSeparator" w:id="0">
    <w:p w:rsidR="00775E36" w:rsidRDefault="00775E36" w:rsidP="00105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2062"/>
      <w:docPartObj>
        <w:docPartGallery w:val="Page Numbers (Bottom of Page)"/>
        <w:docPartUnique/>
      </w:docPartObj>
    </w:sdtPr>
    <w:sdtContent>
      <w:p w:rsidR="003767FF" w:rsidRDefault="00A24DD6">
        <w:pPr>
          <w:pStyle w:val="Rodap"/>
          <w:jc w:val="right"/>
        </w:pPr>
        <w:r>
          <w:fldChar w:fldCharType="begin"/>
        </w:r>
        <w:r w:rsidR="009D2410">
          <w:instrText xml:space="preserve"> PAGE   \* MERGEFORMAT </w:instrText>
        </w:r>
        <w:r>
          <w:fldChar w:fldCharType="separate"/>
        </w:r>
        <w:r w:rsidR="00775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7FF" w:rsidRDefault="003767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36" w:rsidRDefault="00775E36" w:rsidP="00105034">
      <w:pPr>
        <w:spacing w:line="240" w:lineRule="auto"/>
      </w:pPr>
      <w:r>
        <w:separator/>
      </w:r>
    </w:p>
  </w:footnote>
  <w:footnote w:type="continuationSeparator" w:id="0">
    <w:p w:rsidR="00775E36" w:rsidRDefault="00775E36" w:rsidP="00105034">
      <w:pPr>
        <w:spacing w:line="240" w:lineRule="auto"/>
      </w:pPr>
      <w:r>
        <w:continuationSeparator/>
      </w:r>
    </w:p>
  </w:footnote>
  <w:footnote w:id="1">
    <w:p w:rsidR="0092351F" w:rsidRDefault="0092351F">
      <w:pPr>
        <w:pStyle w:val="Textodenotaderodap"/>
      </w:pPr>
      <w:r>
        <w:rPr>
          <w:rStyle w:val="Refdenotaderodap"/>
        </w:rPr>
        <w:footnoteRef/>
      </w:r>
      <w:r>
        <w:t xml:space="preserve"> Bolsista;</w:t>
      </w:r>
    </w:p>
  </w:footnote>
  <w:footnote w:id="2">
    <w:p w:rsidR="0092351F" w:rsidRDefault="0092351F">
      <w:pPr>
        <w:pStyle w:val="Textodenotaderodap"/>
      </w:pPr>
      <w:r>
        <w:rPr>
          <w:rStyle w:val="Refdenotaderodap"/>
        </w:rPr>
        <w:footnoteRef/>
      </w:r>
      <w:r>
        <w:t xml:space="preserve"> Professor Orienta</w:t>
      </w:r>
      <w:r w:rsidR="00046F50">
        <w:t>do</w:t>
      </w:r>
      <w:r>
        <w:t>r no período 2012.1;</w:t>
      </w:r>
    </w:p>
  </w:footnote>
  <w:footnote w:id="3">
    <w:p w:rsidR="0092351F" w:rsidRDefault="0092351F">
      <w:pPr>
        <w:pStyle w:val="Textodenotaderodap"/>
      </w:pPr>
      <w:r>
        <w:rPr>
          <w:rStyle w:val="Refdenotaderodap"/>
        </w:rPr>
        <w:footnoteRef/>
      </w:r>
      <w:r>
        <w:t xml:space="preserve"> Professor Orienta</w:t>
      </w:r>
      <w:r w:rsidR="00046F50">
        <w:t>do</w:t>
      </w:r>
      <w:bookmarkStart w:id="0" w:name="_GoBack"/>
      <w:bookmarkEnd w:id="0"/>
      <w:r>
        <w:t>r no período 2012.2 e 2013.1;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4DC1" w:rsidRPr="004109B1" w:rsidRDefault="00B34DC1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4109B1">
          <w:rPr>
            <w:rFonts w:asciiTheme="majorHAnsi" w:eastAsiaTheme="majorEastAsia" w:hAnsiTheme="majorHAnsi" w:cstheme="majorBidi"/>
            <w:sz w:val="24"/>
            <w:szCs w:val="24"/>
          </w:rPr>
          <w:t xml:space="preserve">UFPB-PRG                                 </w:t>
        </w:r>
        <w:r w:rsidR="004109B1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</w:t>
        </w:r>
        <w:r w:rsidRPr="004109B1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XV Encontro de Iniciação Científica</w:t>
        </w:r>
      </w:p>
    </w:sdtContent>
  </w:sdt>
  <w:p w:rsidR="009A6265" w:rsidRDefault="009A6265" w:rsidP="00B34DC1">
    <w:pPr>
      <w:pStyle w:val="Cabealh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D05"/>
    <w:multiLevelType w:val="hybridMultilevel"/>
    <w:tmpl w:val="44E2DD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7CFF"/>
    <w:multiLevelType w:val="hybridMultilevel"/>
    <w:tmpl w:val="60A06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E968D5"/>
    <w:rsid w:val="00010289"/>
    <w:rsid w:val="00021D4B"/>
    <w:rsid w:val="00034125"/>
    <w:rsid w:val="00045F29"/>
    <w:rsid w:val="00046F50"/>
    <w:rsid w:val="000571F1"/>
    <w:rsid w:val="00105034"/>
    <w:rsid w:val="00187A0C"/>
    <w:rsid w:val="00194625"/>
    <w:rsid w:val="00194C63"/>
    <w:rsid w:val="001966C7"/>
    <w:rsid w:val="001A78D2"/>
    <w:rsid w:val="001A7D9A"/>
    <w:rsid w:val="0021038D"/>
    <w:rsid w:val="00213E0C"/>
    <w:rsid w:val="002436EB"/>
    <w:rsid w:val="0026092E"/>
    <w:rsid w:val="0027123E"/>
    <w:rsid w:val="00284D21"/>
    <w:rsid w:val="00335E0B"/>
    <w:rsid w:val="00340B92"/>
    <w:rsid w:val="003525E0"/>
    <w:rsid w:val="003713A4"/>
    <w:rsid w:val="003767FF"/>
    <w:rsid w:val="00381C41"/>
    <w:rsid w:val="004109B1"/>
    <w:rsid w:val="00474245"/>
    <w:rsid w:val="004B113E"/>
    <w:rsid w:val="004B2184"/>
    <w:rsid w:val="004C10ED"/>
    <w:rsid w:val="004F7CDD"/>
    <w:rsid w:val="00501A53"/>
    <w:rsid w:val="005021C4"/>
    <w:rsid w:val="00510006"/>
    <w:rsid w:val="0053072A"/>
    <w:rsid w:val="005358DA"/>
    <w:rsid w:val="0057232D"/>
    <w:rsid w:val="00577E0D"/>
    <w:rsid w:val="0059347A"/>
    <w:rsid w:val="005A76F6"/>
    <w:rsid w:val="005B3739"/>
    <w:rsid w:val="005C3A3A"/>
    <w:rsid w:val="005E09AB"/>
    <w:rsid w:val="005E3A47"/>
    <w:rsid w:val="006A24CA"/>
    <w:rsid w:val="006C3887"/>
    <w:rsid w:val="00730E58"/>
    <w:rsid w:val="00731B08"/>
    <w:rsid w:val="00767E26"/>
    <w:rsid w:val="00775E36"/>
    <w:rsid w:val="007A0C1B"/>
    <w:rsid w:val="007C3D99"/>
    <w:rsid w:val="007D0642"/>
    <w:rsid w:val="00832D91"/>
    <w:rsid w:val="008755EA"/>
    <w:rsid w:val="008F701C"/>
    <w:rsid w:val="00903D93"/>
    <w:rsid w:val="00906BCC"/>
    <w:rsid w:val="0092351F"/>
    <w:rsid w:val="00935B4B"/>
    <w:rsid w:val="00951393"/>
    <w:rsid w:val="00964B9F"/>
    <w:rsid w:val="00985363"/>
    <w:rsid w:val="009A6265"/>
    <w:rsid w:val="009D2410"/>
    <w:rsid w:val="00A24DD6"/>
    <w:rsid w:val="00A8174B"/>
    <w:rsid w:val="00AB10B5"/>
    <w:rsid w:val="00AB19CF"/>
    <w:rsid w:val="00AC75B3"/>
    <w:rsid w:val="00AD1AA7"/>
    <w:rsid w:val="00AE3860"/>
    <w:rsid w:val="00B05B07"/>
    <w:rsid w:val="00B2508E"/>
    <w:rsid w:val="00B34DC1"/>
    <w:rsid w:val="00B43E43"/>
    <w:rsid w:val="00B546A5"/>
    <w:rsid w:val="00B5687E"/>
    <w:rsid w:val="00B82A75"/>
    <w:rsid w:val="00BA1823"/>
    <w:rsid w:val="00BC39BC"/>
    <w:rsid w:val="00BD0915"/>
    <w:rsid w:val="00C02A86"/>
    <w:rsid w:val="00C15997"/>
    <w:rsid w:val="00C44DDB"/>
    <w:rsid w:val="00C80098"/>
    <w:rsid w:val="00C92E39"/>
    <w:rsid w:val="00CD213A"/>
    <w:rsid w:val="00CD41BA"/>
    <w:rsid w:val="00CF4EC9"/>
    <w:rsid w:val="00D01764"/>
    <w:rsid w:val="00D04C3D"/>
    <w:rsid w:val="00D1664A"/>
    <w:rsid w:val="00D212E3"/>
    <w:rsid w:val="00D43AA2"/>
    <w:rsid w:val="00D568C3"/>
    <w:rsid w:val="00D61A21"/>
    <w:rsid w:val="00D6673A"/>
    <w:rsid w:val="00DA0E40"/>
    <w:rsid w:val="00DA2E35"/>
    <w:rsid w:val="00DE508B"/>
    <w:rsid w:val="00DF7B8D"/>
    <w:rsid w:val="00E30023"/>
    <w:rsid w:val="00E31056"/>
    <w:rsid w:val="00E3327B"/>
    <w:rsid w:val="00E340B5"/>
    <w:rsid w:val="00E6286B"/>
    <w:rsid w:val="00E7593F"/>
    <w:rsid w:val="00E832F9"/>
    <w:rsid w:val="00E968D5"/>
    <w:rsid w:val="00EE0A19"/>
    <w:rsid w:val="00EF66A7"/>
    <w:rsid w:val="00F22781"/>
    <w:rsid w:val="00F4008E"/>
    <w:rsid w:val="00F4612B"/>
    <w:rsid w:val="00F71316"/>
    <w:rsid w:val="00F8558C"/>
    <w:rsid w:val="00FA315E"/>
    <w:rsid w:val="00FC1F89"/>
    <w:rsid w:val="00FC7ACF"/>
    <w:rsid w:val="00FE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87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C3D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50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034"/>
  </w:style>
  <w:style w:type="paragraph" w:styleId="Rodap">
    <w:name w:val="footer"/>
    <w:basedOn w:val="Normal"/>
    <w:link w:val="RodapChar"/>
    <w:uiPriority w:val="99"/>
    <w:unhideWhenUsed/>
    <w:rsid w:val="001050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034"/>
  </w:style>
  <w:style w:type="paragraph" w:styleId="Textodebalo">
    <w:name w:val="Balloon Text"/>
    <w:basedOn w:val="Normal"/>
    <w:link w:val="TextodebaloChar"/>
    <w:uiPriority w:val="99"/>
    <w:semiHidden/>
    <w:unhideWhenUsed/>
    <w:rsid w:val="00C15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997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2351F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2351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2351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351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35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35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87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C3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vt-rj.net/sapis/modelo_resumo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ac.ufpb.br/anais/xenex_xienid/xi_enid/monitoriapet/ANAIS/Area4/4CCHSADCSAMT0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XV ENCO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D59188-F9EB-46D7-A882-745FDBB6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UFPB-PRG                                                                                   XV Encontro de Iniciação Científica</vt:lpstr>
    </vt:vector>
  </TitlesOfParts>
  <Company>Hewlett-Packard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UFPB-PRG                                                                                   XV Encontro de Iniciação Científica</dc:title>
  <dc:creator>Erica</dc:creator>
  <cp:lastModifiedBy>Kátia Ayres</cp:lastModifiedBy>
  <cp:revision>3</cp:revision>
  <cp:lastPrinted>2013-10-30T11:19:00Z</cp:lastPrinted>
  <dcterms:created xsi:type="dcterms:W3CDTF">2013-11-01T04:19:00Z</dcterms:created>
  <dcterms:modified xsi:type="dcterms:W3CDTF">2013-11-01T20:56:00Z</dcterms:modified>
</cp:coreProperties>
</file>